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BD42D" w14:textId="6260D10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AD1FF5">
        <w:t>7</w:t>
      </w:r>
      <w:r w:rsidR="00F20F5C">
        <w:t>e</w:t>
      </w:r>
      <w:r w:rsidRPr="00CE0424">
        <w:tab/>
      </w:r>
      <w:r w:rsidR="007A5F47" w:rsidRPr="007A5F47">
        <w:rPr>
          <w:rFonts w:cs="Arial"/>
          <w:szCs w:val="16"/>
        </w:rPr>
        <w:t>R2-2203359</w:t>
      </w:r>
      <w:bookmarkStart w:id="0" w:name="_GoBack"/>
      <w:bookmarkEnd w:id="0"/>
    </w:p>
    <w:p w14:paraId="2387A82D" w14:textId="2BAE793B" w:rsidR="00E90E49" w:rsidRPr="00CE0424" w:rsidRDefault="00C268E6" w:rsidP="00311702">
      <w:pPr>
        <w:pStyle w:val="3GPPHeader"/>
      </w:pPr>
      <w:r>
        <w:t xml:space="preserve">Electronic meeting, </w:t>
      </w:r>
      <w:r w:rsidR="00AD1FF5">
        <w:t>Feb</w:t>
      </w:r>
      <w:r>
        <w:t xml:space="preserve"> </w:t>
      </w:r>
      <w:r w:rsidR="00CA5D4C">
        <w:t>2</w:t>
      </w:r>
      <w:r w:rsidR="00AD1FF5">
        <w:t>1</w:t>
      </w:r>
      <w:r w:rsidR="00223003" w:rsidRPr="00223003">
        <w:rPr>
          <w:vertAlign w:val="superscript"/>
        </w:rPr>
        <w:t>th</w:t>
      </w:r>
      <w:r w:rsidR="00223003">
        <w:t xml:space="preserve"> </w:t>
      </w:r>
      <w:r>
        <w:t xml:space="preserve">– </w:t>
      </w:r>
      <w:r w:rsidR="00AD1FF5">
        <w:t xml:space="preserve">Mar </w:t>
      </w:r>
      <w:r w:rsidR="00075C92">
        <w:t>3</w:t>
      </w:r>
      <w:r w:rsidR="00075C92" w:rsidRPr="00075C92">
        <w:rPr>
          <w:vertAlign w:val="superscript"/>
        </w:rPr>
        <w:t>rd</w:t>
      </w:r>
      <w:r w:rsidR="006D21CF">
        <w:t>, 2022</w:t>
      </w:r>
    </w:p>
    <w:p w14:paraId="264B9A6B" w14:textId="77777777" w:rsidR="00E90E49" w:rsidRPr="00CE0424" w:rsidRDefault="00E90E49" w:rsidP="00357380">
      <w:pPr>
        <w:pStyle w:val="3GPPHeader"/>
      </w:pPr>
    </w:p>
    <w:p w14:paraId="3D6FCD11" w14:textId="7FE6D66A"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D1FF5" w:rsidRPr="00AD1FF5">
        <w:rPr>
          <w:sz w:val="22"/>
          <w:szCs w:val="22"/>
        </w:rPr>
        <w:t>8.11.2.4</w:t>
      </w:r>
    </w:p>
    <w:p w14:paraId="051AE8F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60C81AF1" w:rsidR="00E90E49" w:rsidRPr="00CE0424" w:rsidRDefault="003D3C45" w:rsidP="00311702">
      <w:pPr>
        <w:pStyle w:val="3GPPHeader"/>
        <w:rPr>
          <w:sz w:val="22"/>
          <w:szCs w:val="22"/>
        </w:rPr>
      </w:pPr>
      <w:r>
        <w:rPr>
          <w:sz w:val="22"/>
          <w:szCs w:val="22"/>
        </w:rPr>
        <w:t>Title:</w:t>
      </w:r>
      <w:r w:rsidR="00E90E49" w:rsidRPr="00CE0424">
        <w:rPr>
          <w:sz w:val="22"/>
          <w:szCs w:val="22"/>
        </w:rPr>
        <w:tab/>
      </w:r>
      <w:r w:rsidR="00AD1FF5">
        <w:rPr>
          <w:sz w:val="22"/>
          <w:szCs w:val="22"/>
        </w:rPr>
        <w:t xml:space="preserve">On remaining </w:t>
      </w:r>
      <w:r w:rsidR="00D57614" w:rsidRPr="00D57614">
        <w:rPr>
          <w:sz w:val="22"/>
          <w:szCs w:val="22"/>
        </w:rPr>
        <w:t>GNSS Integrity</w:t>
      </w:r>
      <w:r w:rsidR="00AD1FF5">
        <w:rPr>
          <w:sz w:val="22"/>
          <w:szCs w:val="22"/>
        </w:rPr>
        <w:t xml:space="preserve"> open issues</w:t>
      </w:r>
      <w:r w:rsidR="00D57614" w:rsidRPr="00D57614">
        <w:rPr>
          <w:sz w:val="22"/>
          <w:szCs w:val="22"/>
        </w:rPr>
        <w:t xml:space="preserve"> </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442822B1" w14:textId="3DEF726C" w:rsidR="000F0724" w:rsidRDefault="00AD1FF5" w:rsidP="00FA193A">
      <w:pPr>
        <w:pStyle w:val="BodyText"/>
      </w:pPr>
      <w:r>
        <w:t xml:space="preserve">Release 17 </w:t>
      </w:r>
      <w:r w:rsidR="00967DD4">
        <w:t>positioning enhancements study and work items has introduced support for GNSS integrity with support for different feared events. Among the identified feared events, there is the GNSS local environment feared event category</w:t>
      </w:r>
      <w:r w:rsidR="000F0724">
        <w:t xml:space="preserve"> </w:t>
      </w:r>
    </w:p>
    <w:p w14:paraId="6A3A15F9" w14:textId="64552B4A" w:rsidR="002D789C" w:rsidRDefault="000F0724" w:rsidP="00CE0424">
      <w:pPr>
        <w:pStyle w:val="BodyText"/>
      </w:pPr>
      <w:r>
        <w:t>In this contribution</w:t>
      </w:r>
      <w:r w:rsidR="00967DD4">
        <w:t>, we discuss some such GNSS local environment integrity aspects, some related assistance data extensions and including some natural extension of information from the device that can be combined with provided location information</w:t>
      </w:r>
      <w:r>
        <w:t>.</w:t>
      </w:r>
    </w:p>
    <w:p w14:paraId="20B3953D" w14:textId="341BC4EE" w:rsidR="002D789C" w:rsidRDefault="002D789C" w:rsidP="002D789C">
      <w:pPr>
        <w:pStyle w:val="Heading1"/>
      </w:pPr>
      <w:r>
        <w:t xml:space="preserve"> 2</w:t>
      </w:r>
      <w:r>
        <w:tab/>
        <w:t>Discussion</w:t>
      </w:r>
    </w:p>
    <w:p w14:paraId="71F88920" w14:textId="2C540053" w:rsidR="003A1324" w:rsidRDefault="00796466" w:rsidP="00CE0424">
      <w:pPr>
        <w:pStyle w:val="BodyText"/>
      </w:pPr>
      <w:r>
        <w:t xml:space="preserve">The </w:t>
      </w:r>
      <w:r w:rsidR="009C26EC">
        <w:t xml:space="preserve">study on integrity methodologies </w:t>
      </w:r>
      <w:r w:rsidR="005B2A9B">
        <w:t>[1]</w:t>
      </w:r>
      <w:r w:rsidR="009D7A6B">
        <w:t xml:space="preserve"> has naturally been very specific to GNSS</w:t>
      </w:r>
      <w:r w:rsidR="00C61A51">
        <w:t xml:space="preserve">, </w:t>
      </w:r>
      <w:r w:rsidR="00F81B44">
        <w:t xml:space="preserve">leveraged by </w:t>
      </w:r>
      <w:r w:rsidR="004918AA">
        <w:t>prior discussions and solutions within the GNSS community</w:t>
      </w:r>
      <w:r w:rsidR="00EA3DB9">
        <w:t>, and focused on information that can enhance the positioning integrity calculations on the device side</w:t>
      </w:r>
      <w:r w:rsidR="00CA5A92">
        <w:t>, essentially captured in Tables</w:t>
      </w:r>
      <w:r w:rsidR="00B93402">
        <w:t xml:space="preserve"> </w:t>
      </w:r>
      <w:r w:rsidR="00B93402" w:rsidRPr="00B93402">
        <w:t>9.4.1.1:</w:t>
      </w:r>
      <w:r w:rsidR="00761475">
        <w:t xml:space="preserve">and </w:t>
      </w:r>
      <w:r w:rsidR="00107F30" w:rsidRPr="00107F30">
        <w:t>9.4.1.1.1</w:t>
      </w:r>
      <w:r w:rsidR="00761475">
        <w:t xml:space="preserve"> from [1]</w:t>
      </w:r>
      <w:r w:rsidR="005A60F0">
        <w:t>:</w:t>
      </w:r>
    </w:p>
    <w:p w14:paraId="6B869DCF" w14:textId="6B248FCF" w:rsidR="00D74AB4" w:rsidRDefault="00D74AB4" w:rsidP="00CE0424">
      <w:pPr>
        <w:pStyle w:val="BodyText"/>
      </w:pPr>
    </w:p>
    <w:p w14:paraId="422AA095" w14:textId="77777777" w:rsidR="00761475" w:rsidRDefault="00761475" w:rsidP="00761475">
      <w:pPr>
        <w:spacing w:before="60" w:after="0"/>
        <w:jc w:val="center"/>
        <w:rPr>
          <w:rFonts w:ascii="Arial" w:eastAsia="SimSun" w:hAnsi="Arial" w:cs="Arial"/>
          <w:b/>
          <w:bCs/>
          <w:sz w:val="18"/>
          <w:lang w:eastAsia="zh-CN"/>
        </w:rPr>
      </w:pPr>
      <w:r>
        <w:rPr>
          <w:rFonts w:ascii="Arial" w:eastAsia="SimSun" w:hAnsi="Arial" w:cs="Arial"/>
          <w:b/>
          <w:bCs/>
          <w:sz w:val="18"/>
          <w:lang w:eastAsia="zh-CN"/>
        </w:rPr>
        <w:t>Table 9.4.1.1: Summary of A-GNSS feared events and integrity assistance information considerations (FFS).</w:t>
      </w:r>
    </w:p>
    <w:p w14:paraId="785F5682" w14:textId="77777777" w:rsidR="00761475" w:rsidRDefault="00761475" w:rsidP="00761475">
      <w:pPr>
        <w:spacing w:before="60" w:after="0"/>
        <w:jc w:val="center"/>
        <w:rPr>
          <w:rFonts w:ascii="Arial" w:hAnsi="Arial" w:cs="Arial"/>
          <w:sz w:val="18"/>
          <w:szCs w:val="18"/>
        </w:rPr>
      </w:pPr>
      <w:r>
        <w:rPr>
          <w:rFonts w:ascii="Arial" w:hAnsi="Arial" w:cs="Arial"/>
          <w:sz w:val="18"/>
          <w:szCs w:val="18"/>
        </w:rPr>
        <w:t xml:space="preserve">NOTE: The positioning integrity assistance information IEs are FFS as part of the WI. </w:t>
      </w:r>
    </w:p>
    <w:p w14:paraId="7C86A605" w14:textId="77777777" w:rsidR="00761475" w:rsidRDefault="00761475" w:rsidP="00761475">
      <w:pPr>
        <w:spacing w:before="60" w:after="0"/>
        <w:jc w:val="center"/>
        <w:rPr>
          <w:rFonts w:ascii="Arial" w:hAnsi="Arial" w:cs="Arial"/>
          <w:sz w:val="18"/>
          <w:szCs w:val="18"/>
        </w:rPr>
      </w:pPr>
      <w:r>
        <w:rPr>
          <w:rFonts w:ascii="Arial" w:hAnsi="Arial" w:cs="Arial"/>
          <w:b/>
          <w:sz w:val="18"/>
          <w:szCs w:val="18"/>
        </w:rPr>
        <w:t>*</w:t>
      </w:r>
      <w:r>
        <w:rPr>
          <w:rFonts w:ascii="Arial" w:hAnsi="Arial" w:cs="Arial"/>
          <w:bCs/>
          <w:sz w:val="18"/>
          <w:szCs w:val="18"/>
        </w:rPr>
        <w:t xml:space="preserve">NOTE: </w:t>
      </w:r>
      <w:r>
        <w:rPr>
          <w:rFonts w:ascii="Arial" w:hAnsi="Arial" w:cs="Arial"/>
          <w:sz w:val="18"/>
          <w:szCs w:val="18"/>
        </w:rPr>
        <w:t>The UE or LMF are responsible for mitigating these feared events locally, outside the scope of the specifications.</w:t>
      </w:r>
    </w:p>
    <w:p w14:paraId="549C0421" w14:textId="77777777" w:rsidR="00761475" w:rsidRDefault="00761475" w:rsidP="00761475">
      <w:pPr>
        <w:spacing w:after="0"/>
        <w:rPr>
          <w:rFonts w:ascii="Arial" w:hAnsi="Arial"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4110"/>
        <w:gridCol w:w="2831"/>
      </w:tblGrid>
      <w:tr w:rsidR="00761475" w:rsidRPr="00761475" w14:paraId="50DD15A9" w14:textId="77777777" w:rsidTr="00761475">
        <w:trPr>
          <w:trHeight w:val="327"/>
        </w:trPr>
        <w:tc>
          <w:tcPr>
            <w:tcW w:w="1396" w:type="pct"/>
            <w:tcBorders>
              <w:top w:val="single" w:sz="4" w:space="0" w:color="000000"/>
              <w:left w:val="single" w:sz="4" w:space="0" w:color="000000"/>
              <w:bottom w:val="single" w:sz="4" w:space="0" w:color="000000"/>
              <w:right w:val="single" w:sz="4" w:space="0" w:color="000000"/>
            </w:tcBorders>
            <w:shd w:val="clear" w:color="auto" w:fill="D9D9D9"/>
            <w:hideMark/>
          </w:tcPr>
          <w:p w14:paraId="005738A3" w14:textId="77777777" w:rsidR="00761475" w:rsidRDefault="00761475">
            <w:pPr>
              <w:spacing w:after="0"/>
              <w:jc w:val="left"/>
              <w:rPr>
                <w:rFonts w:ascii="Arial" w:hAnsi="Arial" w:cs="Arial"/>
                <w:b/>
                <w:sz w:val="18"/>
                <w:szCs w:val="18"/>
              </w:rPr>
            </w:pPr>
            <w:r>
              <w:rPr>
                <w:rFonts w:ascii="Arial" w:hAnsi="Arial" w:cs="Arial"/>
                <w:b/>
                <w:sz w:val="18"/>
                <w:szCs w:val="18"/>
              </w:rPr>
              <w:t xml:space="preserve">Feared Event Category </w:t>
            </w:r>
          </w:p>
        </w:tc>
        <w:tc>
          <w:tcPr>
            <w:tcW w:w="2134" w:type="pct"/>
            <w:tcBorders>
              <w:top w:val="single" w:sz="4" w:space="0" w:color="000000"/>
              <w:left w:val="single" w:sz="4" w:space="0" w:color="000000"/>
              <w:bottom w:val="single" w:sz="4" w:space="0" w:color="000000"/>
              <w:right w:val="single" w:sz="4" w:space="0" w:color="000000"/>
            </w:tcBorders>
            <w:shd w:val="clear" w:color="auto" w:fill="D9D9D9"/>
            <w:hideMark/>
          </w:tcPr>
          <w:p w14:paraId="2D24861B" w14:textId="77777777" w:rsidR="00761475" w:rsidRDefault="00761475">
            <w:pPr>
              <w:spacing w:after="0"/>
              <w:jc w:val="left"/>
              <w:rPr>
                <w:rFonts w:ascii="Arial" w:hAnsi="Arial" w:cs="Arial"/>
                <w:b/>
                <w:sz w:val="18"/>
                <w:szCs w:val="18"/>
              </w:rPr>
            </w:pPr>
            <w:r>
              <w:rPr>
                <w:rFonts w:ascii="Arial" w:hAnsi="Arial" w:cs="Arial"/>
                <w:b/>
                <w:sz w:val="18"/>
                <w:szCs w:val="18"/>
              </w:rPr>
              <w:t xml:space="preserve">Feared Event </w:t>
            </w:r>
          </w:p>
        </w:tc>
        <w:tc>
          <w:tcPr>
            <w:tcW w:w="1470" w:type="pct"/>
            <w:tcBorders>
              <w:top w:val="single" w:sz="4" w:space="0" w:color="000000"/>
              <w:left w:val="single" w:sz="4" w:space="0" w:color="000000"/>
              <w:bottom w:val="single" w:sz="4" w:space="0" w:color="000000"/>
              <w:right w:val="single" w:sz="4" w:space="0" w:color="000000"/>
            </w:tcBorders>
            <w:shd w:val="clear" w:color="auto" w:fill="D9D9D9"/>
            <w:hideMark/>
          </w:tcPr>
          <w:p w14:paraId="6D3978D3" w14:textId="77777777" w:rsidR="00761475" w:rsidRDefault="00761475">
            <w:pPr>
              <w:spacing w:after="0"/>
              <w:jc w:val="left"/>
              <w:rPr>
                <w:rFonts w:ascii="Arial" w:hAnsi="Arial" w:cs="Arial"/>
                <w:b/>
                <w:sz w:val="18"/>
                <w:szCs w:val="18"/>
              </w:rPr>
            </w:pPr>
            <w:r>
              <w:rPr>
                <w:rFonts w:ascii="Arial" w:hAnsi="Arial" w:cs="Arial"/>
                <w:b/>
                <w:sz w:val="18"/>
                <w:szCs w:val="18"/>
              </w:rPr>
              <w:t xml:space="preserve">Examples of positioning integrity assistance information (FFS) </w:t>
            </w:r>
          </w:p>
        </w:tc>
      </w:tr>
      <w:tr w:rsidR="00761475" w:rsidRPr="00761475" w14:paraId="7E8B8406" w14:textId="77777777" w:rsidTr="00761475">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4C94DA85" w14:textId="77777777" w:rsidR="00761475" w:rsidRDefault="00761475">
            <w:pPr>
              <w:spacing w:after="0"/>
              <w:jc w:val="left"/>
              <w:rPr>
                <w:rFonts w:ascii="Arial" w:hAnsi="Arial" w:cs="Arial"/>
                <w:sz w:val="18"/>
                <w:szCs w:val="18"/>
              </w:rPr>
            </w:pPr>
            <w:r>
              <w:rPr>
                <w:rFonts w:ascii="Arial" w:hAnsi="Arial" w:cs="Arial"/>
                <w:sz w:val="18"/>
                <w:szCs w:val="18"/>
              </w:rPr>
              <w:t xml:space="preserve">1. </w:t>
            </w:r>
            <w:sdt>
              <w:sdtPr>
                <w:rPr>
                  <w:rFonts w:ascii="Arial" w:hAnsi="Arial" w:cs="Arial"/>
                  <w:sz w:val="18"/>
                  <w:szCs w:val="18"/>
                </w:rPr>
                <w:tag w:val="goog_rdk_0"/>
                <w:id w:val="-901747254"/>
              </w:sdtPr>
              <w:sdtEndPr/>
              <w:sdtContent/>
            </w:sdt>
            <w:r>
              <w:rPr>
                <w:rFonts w:ascii="Arial" w:hAnsi="Arial" w:cs="Arial"/>
                <w:sz w:val="18"/>
                <w:szCs w:val="18"/>
              </w:rPr>
              <w:t xml:space="preserve">Feared events in the GNSS Assistance Data </w:t>
            </w:r>
          </w:p>
        </w:tc>
        <w:tc>
          <w:tcPr>
            <w:tcW w:w="2134" w:type="pct"/>
            <w:tcBorders>
              <w:top w:val="single" w:sz="4" w:space="0" w:color="000000"/>
              <w:left w:val="single" w:sz="4" w:space="0" w:color="000000"/>
              <w:bottom w:val="single" w:sz="4" w:space="0" w:color="000000"/>
              <w:right w:val="single" w:sz="4" w:space="0" w:color="000000"/>
            </w:tcBorders>
            <w:hideMark/>
          </w:tcPr>
          <w:p w14:paraId="05901043" w14:textId="77777777" w:rsidR="00761475" w:rsidRDefault="00761475">
            <w:pPr>
              <w:spacing w:after="0"/>
              <w:jc w:val="left"/>
              <w:rPr>
                <w:rFonts w:ascii="Arial" w:hAnsi="Arial" w:cs="Arial"/>
                <w:sz w:val="18"/>
                <w:szCs w:val="18"/>
              </w:rPr>
            </w:pPr>
            <w:r>
              <w:rPr>
                <w:rFonts w:ascii="Arial" w:hAnsi="Arial" w:cs="Arial"/>
                <w:sz w:val="18"/>
                <w:szCs w:val="18"/>
              </w:rPr>
              <w:t>Incorrect computation of the GNSS Assistance Data, e.g. software bug, corrupt or lost data</w:t>
            </w:r>
          </w:p>
        </w:tc>
        <w:tc>
          <w:tcPr>
            <w:tcW w:w="1470" w:type="pct"/>
            <w:vMerge w:val="restart"/>
            <w:tcBorders>
              <w:top w:val="single" w:sz="4" w:space="0" w:color="000000"/>
              <w:left w:val="single" w:sz="4" w:space="0" w:color="000000"/>
              <w:bottom w:val="single" w:sz="4" w:space="0" w:color="000000"/>
              <w:right w:val="single" w:sz="4" w:space="0" w:color="000000"/>
            </w:tcBorders>
            <w:hideMark/>
          </w:tcPr>
          <w:p w14:paraId="02CC9C0E" w14:textId="77777777" w:rsidR="00761475" w:rsidRDefault="00761475">
            <w:pPr>
              <w:spacing w:after="0"/>
              <w:jc w:val="left"/>
              <w:rPr>
                <w:rFonts w:ascii="Arial" w:hAnsi="Arial" w:cs="Arial"/>
                <w:sz w:val="18"/>
                <w:szCs w:val="18"/>
              </w:rPr>
            </w:pPr>
            <w:r>
              <w:rPr>
                <w:rFonts w:ascii="Arial" w:hAnsi="Arial" w:cs="Arial"/>
                <w:sz w:val="18"/>
                <w:szCs w:val="18"/>
              </w:rPr>
              <w:t>Validity or quality flags for existing assistance information</w:t>
            </w:r>
          </w:p>
        </w:tc>
      </w:tr>
      <w:tr w:rsidR="00761475" w:rsidRPr="00761475" w14:paraId="1C456027" w14:textId="77777777" w:rsidTr="00761475">
        <w:trPr>
          <w:trHeight w:val="1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54CA33"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54DDE636" w14:textId="77777777" w:rsidR="00761475" w:rsidRDefault="00761475">
            <w:pPr>
              <w:spacing w:after="0"/>
              <w:jc w:val="left"/>
              <w:rPr>
                <w:rFonts w:ascii="Arial" w:hAnsi="Arial" w:cs="Arial"/>
                <w:sz w:val="18"/>
                <w:szCs w:val="18"/>
              </w:rPr>
            </w:pPr>
            <w:r>
              <w:rPr>
                <w:rFonts w:ascii="Arial" w:hAnsi="Arial" w:cs="Arial"/>
                <w:sz w:val="18"/>
                <w:szCs w:val="18"/>
              </w:rPr>
              <w:t>External feared event impacting the GNSS Assistance Data, e.g. satellite, atmospheric or local environment feared events (Category 3) impacting the GNSS reference stations in the GNSS correction provider’s network.</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D57DBB" w14:textId="77777777" w:rsidR="00761475" w:rsidRDefault="00761475">
            <w:pPr>
              <w:spacing w:after="0"/>
              <w:jc w:val="left"/>
              <w:rPr>
                <w:rFonts w:ascii="Arial" w:hAnsi="Arial" w:cs="Arial"/>
                <w:sz w:val="18"/>
                <w:szCs w:val="18"/>
              </w:rPr>
            </w:pPr>
          </w:p>
        </w:tc>
      </w:tr>
      <w:tr w:rsidR="00761475" w14:paraId="34F2DD79" w14:textId="77777777" w:rsidTr="00761475">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2C867D41" w14:textId="77777777" w:rsidR="00761475" w:rsidRDefault="00761475">
            <w:pPr>
              <w:spacing w:after="0"/>
              <w:jc w:val="left"/>
              <w:rPr>
                <w:rFonts w:ascii="Arial" w:hAnsi="Arial" w:cs="Arial"/>
                <w:sz w:val="18"/>
                <w:szCs w:val="18"/>
              </w:rPr>
            </w:pPr>
            <w:r>
              <w:rPr>
                <w:rFonts w:ascii="Arial" w:hAnsi="Arial" w:cs="Arial"/>
                <w:sz w:val="18"/>
                <w:szCs w:val="18"/>
              </w:rPr>
              <w:t xml:space="preserve">2. Feared events during positioning data transmission </w:t>
            </w:r>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3E7FEC39" w14:textId="77777777" w:rsidR="00761475" w:rsidRDefault="00761475">
            <w:pPr>
              <w:spacing w:after="0"/>
              <w:jc w:val="left"/>
              <w:rPr>
                <w:rFonts w:ascii="Arial" w:hAnsi="Arial" w:cs="Arial"/>
                <w:sz w:val="18"/>
                <w:szCs w:val="18"/>
              </w:rPr>
            </w:pPr>
            <w:r>
              <w:rPr>
                <w:rFonts w:ascii="Arial" w:hAnsi="Arial" w:cs="Arial"/>
                <w:sz w:val="18"/>
                <w:szCs w:val="18"/>
              </w:rPr>
              <w:t>Data integrity faults</w:t>
            </w:r>
          </w:p>
        </w:tc>
        <w:tc>
          <w:tcPr>
            <w:tcW w:w="1470" w:type="pct"/>
            <w:tcBorders>
              <w:top w:val="single" w:sz="4" w:space="0" w:color="000000"/>
              <w:left w:val="single" w:sz="4" w:space="0" w:color="000000"/>
              <w:bottom w:val="single" w:sz="4" w:space="0" w:color="000000"/>
              <w:right w:val="single" w:sz="4" w:space="0" w:color="000000"/>
            </w:tcBorders>
            <w:hideMark/>
          </w:tcPr>
          <w:p w14:paraId="4C9616BB" w14:textId="77777777" w:rsidR="00761475" w:rsidRDefault="00761475">
            <w:pPr>
              <w:spacing w:after="0"/>
              <w:jc w:val="left"/>
              <w:rPr>
                <w:rFonts w:ascii="Arial" w:hAnsi="Arial" w:cs="Arial"/>
                <w:sz w:val="18"/>
                <w:szCs w:val="18"/>
              </w:rPr>
            </w:pPr>
            <w:r>
              <w:rPr>
                <w:rFonts w:ascii="Arial" w:hAnsi="Arial" w:cs="Arial"/>
                <w:sz w:val="18"/>
                <w:szCs w:val="18"/>
              </w:rPr>
              <w:t>Data corruption check, e.g.</w:t>
            </w:r>
            <w:sdt>
              <w:sdtPr>
                <w:rPr>
                  <w:rFonts w:ascii="Arial" w:hAnsi="Arial" w:cs="Arial"/>
                  <w:sz w:val="18"/>
                  <w:szCs w:val="18"/>
                </w:rPr>
                <w:tag w:val="goog_rdk_1"/>
                <w:id w:val="1061289158"/>
              </w:sdtPr>
              <w:sdtEndPr/>
              <w:sdtContent/>
            </w:sdt>
            <w:r>
              <w:rPr>
                <w:rFonts w:ascii="Arial" w:hAnsi="Arial" w:cs="Arial"/>
                <w:sz w:val="18"/>
                <w:szCs w:val="18"/>
              </w:rPr>
              <w:t xml:space="preserve"> CRC</w:t>
            </w:r>
          </w:p>
        </w:tc>
      </w:tr>
      <w:tr w:rsidR="00761475" w14:paraId="2312A9DF"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27471E" w14:textId="77777777" w:rsidR="00761475" w:rsidRDefault="00761475">
            <w:pPr>
              <w:spacing w:after="0"/>
              <w:jc w:val="left"/>
              <w:rPr>
                <w:rFonts w:ascii="Arial" w:hAnsi="Arial" w:cs="Arial"/>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E033C5" w14:textId="77777777" w:rsidR="00761475" w:rsidRDefault="00761475">
            <w:pPr>
              <w:spacing w:after="0"/>
              <w:jc w:val="left"/>
              <w:rPr>
                <w:rFonts w:ascii="Arial" w:hAnsi="Arial" w:cs="Arial"/>
                <w:sz w:val="18"/>
                <w:szCs w:val="18"/>
              </w:rPr>
            </w:pPr>
          </w:p>
        </w:tc>
        <w:tc>
          <w:tcPr>
            <w:tcW w:w="1470" w:type="pct"/>
            <w:tcBorders>
              <w:top w:val="single" w:sz="4" w:space="0" w:color="000000"/>
              <w:left w:val="single" w:sz="4" w:space="0" w:color="000000"/>
              <w:bottom w:val="single" w:sz="4" w:space="0" w:color="000000"/>
              <w:right w:val="single" w:sz="4" w:space="0" w:color="000000"/>
            </w:tcBorders>
            <w:hideMark/>
          </w:tcPr>
          <w:p w14:paraId="212EFFA9" w14:textId="77777777" w:rsidR="00761475" w:rsidRDefault="00761475">
            <w:pPr>
              <w:spacing w:after="0"/>
              <w:jc w:val="left"/>
              <w:rPr>
                <w:rFonts w:ascii="Arial" w:hAnsi="Arial" w:cs="Arial"/>
                <w:sz w:val="18"/>
                <w:szCs w:val="18"/>
              </w:rPr>
            </w:pPr>
            <w:r>
              <w:rPr>
                <w:rFonts w:ascii="Arial" w:hAnsi="Arial" w:cs="Arial"/>
                <w:sz w:val="18"/>
                <w:szCs w:val="18"/>
              </w:rPr>
              <w:t>Data Authentication / Signature</w:t>
            </w:r>
          </w:p>
        </w:tc>
      </w:tr>
      <w:tr w:rsidR="00761475" w:rsidRPr="00761475" w14:paraId="1EF4FC75" w14:textId="77777777" w:rsidTr="00761475">
        <w:trPr>
          <w:trHeight w:val="621"/>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1E0BA1B0" w14:textId="77777777" w:rsidR="00761475" w:rsidRDefault="00761475">
            <w:pPr>
              <w:spacing w:after="0"/>
              <w:jc w:val="left"/>
              <w:rPr>
                <w:rFonts w:ascii="Arial" w:hAnsi="Arial" w:cs="Arial"/>
                <w:sz w:val="18"/>
                <w:szCs w:val="18"/>
              </w:rPr>
            </w:pPr>
            <w:r>
              <w:rPr>
                <w:rFonts w:ascii="Arial" w:hAnsi="Arial" w:cs="Arial"/>
                <w:sz w:val="18"/>
                <w:szCs w:val="18"/>
              </w:rPr>
              <w:t xml:space="preserve">3. </w:t>
            </w:r>
            <w:sdt>
              <w:sdtPr>
                <w:tag w:val="goog_rdk_2"/>
                <w:id w:val="-1264447975"/>
              </w:sdtPr>
              <w:sdtEndPr/>
              <w:sdtContent/>
            </w:sdt>
            <w:r>
              <w:rPr>
                <w:rFonts w:ascii="Arial" w:hAnsi="Arial" w:cs="Arial"/>
                <w:sz w:val="18"/>
                <w:szCs w:val="18"/>
              </w:rPr>
              <w:t>GNSS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3F468FF7" w14:textId="77777777" w:rsidR="00761475" w:rsidRDefault="00761475">
            <w:pPr>
              <w:spacing w:after="0"/>
              <w:jc w:val="left"/>
              <w:rPr>
                <w:rFonts w:ascii="Arial" w:hAnsi="Arial" w:cs="Arial"/>
                <w:sz w:val="18"/>
                <w:szCs w:val="18"/>
              </w:rPr>
            </w:pPr>
            <w:r>
              <w:rPr>
                <w:rFonts w:ascii="Arial" w:hAnsi="Arial" w:cs="Arial"/>
                <w:sz w:val="18"/>
                <w:szCs w:val="18"/>
              </w:rPr>
              <w:t>Satellite feared events</w:t>
            </w:r>
          </w:p>
          <w:p w14:paraId="110DC4F5" w14:textId="77777777" w:rsidR="00761475" w:rsidRDefault="00761475">
            <w:pPr>
              <w:spacing w:after="0"/>
              <w:jc w:val="left"/>
              <w:rPr>
                <w:rFonts w:ascii="Arial" w:hAnsi="Arial" w:cs="Arial"/>
                <w:sz w:val="18"/>
                <w:szCs w:val="18"/>
              </w:rPr>
            </w:pPr>
            <w:r>
              <w:rPr>
                <w:rFonts w:ascii="Arial" w:hAnsi="Arial" w:cs="Arial"/>
                <w:sz w:val="18"/>
                <w:szCs w:val="18"/>
              </w:rPr>
              <w:t>e.g. bad signal-in-space or bad broadcast navigation data</w:t>
            </w:r>
          </w:p>
        </w:tc>
        <w:tc>
          <w:tcPr>
            <w:tcW w:w="1470" w:type="pct"/>
            <w:tcBorders>
              <w:top w:val="single" w:sz="4" w:space="0" w:color="000000"/>
              <w:left w:val="single" w:sz="4" w:space="0" w:color="000000"/>
              <w:bottom w:val="single" w:sz="4" w:space="0" w:color="000000"/>
              <w:right w:val="single" w:sz="4" w:space="0" w:color="000000"/>
            </w:tcBorders>
            <w:hideMark/>
          </w:tcPr>
          <w:p w14:paraId="5849B6C1" w14:textId="77777777" w:rsidR="00761475" w:rsidRDefault="00761475">
            <w:pPr>
              <w:spacing w:after="0"/>
              <w:jc w:val="left"/>
              <w:rPr>
                <w:rFonts w:ascii="Arial" w:hAnsi="Arial" w:cs="Arial"/>
                <w:sz w:val="18"/>
                <w:szCs w:val="18"/>
              </w:rPr>
            </w:pPr>
            <w:r>
              <w:rPr>
                <w:rFonts w:ascii="Arial" w:hAnsi="Arial" w:cs="Arial"/>
                <w:sz w:val="18"/>
                <w:szCs w:val="18"/>
              </w:rPr>
              <w:t>Satellite health or quality flags</w:t>
            </w:r>
          </w:p>
        </w:tc>
      </w:tr>
      <w:tr w:rsidR="00761475" w14:paraId="3DECAE90"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85CF06" w14:textId="77777777" w:rsidR="00761475" w:rsidRDefault="00761475">
            <w:pPr>
              <w:spacing w:after="0"/>
              <w:jc w:val="left"/>
              <w:rPr>
                <w:rFonts w:ascii="Arial" w:hAnsi="Arial" w:cs="Arial"/>
                <w:sz w:val="18"/>
                <w:szCs w:val="18"/>
              </w:rPr>
            </w:pPr>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2363EDB3" w14:textId="77777777" w:rsidR="00761475" w:rsidRDefault="00761475">
            <w:pPr>
              <w:spacing w:after="0"/>
              <w:jc w:val="left"/>
              <w:rPr>
                <w:rFonts w:ascii="Arial" w:hAnsi="Arial" w:cs="Arial"/>
                <w:sz w:val="18"/>
                <w:szCs w:val="18"/>
              </w:rPr>
            </w:pPr>
            <w:r>
              <w:rPr>
                <w:rFonts w:ascii="Arial" w:hAnsi="Arial" w:cs="Arial"/>
                <w:sz w:val="18"/>
                <w:szCs w:val="18"/>
              </w:rPr>
              <w:t>Atmospheric feared events</w:t>
            </w:r>
          </w:p>
        </w:tc>
        <w:tc>
          <w:tcPr>
            <w:tcW w:w="1470" w:type="pct"/>
            <w:tcBorders>
              <w:top w:val="single" w:sz="4" w:space="0" w:color="000000"/>
              <w:left w:val="single" w:sz="4" w:space="0" w:color="000000"/>
              <w:bottom w:val="single" w:sz="4" w:space="0" w:color="000000"/>
              <w:right w:val="single" w:sz="4" w:space="0" w:color="000000"/>
            </w:tcBorders>
            <w:hideMark/>
          </w:tcPr>
          <w:p w14:paraId="4BA2C1AC" w14:textId="77777777" w:rsidR="00761475" w:rsidRDefault="00761475">
            <w:pPr>
              <w:spacing w:after="0"/>
              <w:jc w:val="left"/>
              <w:rPr>
                <w:rFonts w:ascii="Arial" w:hAnsi="Arial" w:cs="Arial"/>
                <w:sz w:val="18"/>
                <w:szCs w:val="18"/>
              </w:rPr>
            </w:pPr>
            <w:r>
              <w:rPr>
                <w:rFonts w:ascii="Arial" w:hAnsi="Arial" w:cs="Arial"/>
                <w:sz w:val="18"/>
                <w:szCs w:val="18"/>
              </w:rPr>
              <w:t>Ionospheric indicator</w:t>
            </w:r>
          </w:p>
        </w:tc>
      </w:tr>
      <w:tr w:rsidR="00761475" w14:paraId="70E188C4"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F1A44D" w14:textId="77777777" w:rsidR="00761475" w:rsidRDefault="00761475">
            <w:pPr>
              <w:spacing w:after="0"/>
              <w:jc w:val="left"/>
              <w:rPr>
                <w:rFonts w:ascii="Arial" w:hAnsi="Arial" w:cs="Arial"/>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38FD95" w14:textId="77777777" w:rsidR="00761475" w:rsidRDefault="00761475">
            <w:pPr>
              <w:spacing w:after="0"/>
              <w:jc w:val="left"/>
              <w:rPr>
                <w:rFonts w:ascii="Arial" w:hAnsi="Arial" w:cs="Arial"/>
                <w:sz w:val="18"/>
                <w:szCs w:val="18"/>
              </w:rPr>
            </w:pPr>
          </w:p>
        </w:tc>
        <w:tc>
          <w:tcPr>
            <w:tcW w:w="1470" w:type="pct"/>
            <w:tcBorders>
              <w:top w:val="single" w:sz="4" w:space="0" w:color="000000"/>
              <w:left w:val="single" w:sz="4" w:space="0" w:color="000000"/>
              <w:bottom w:val="single" w:sz="4" w:space="0" w:color="000000"/>
              <w:right w:val="single" w:sz="4" w:space="0" w:color="000000"/>
            </w:tcBorders>
            <w:hideMark/>
          </w:tcPr>
          <w:p w14:paraId="65650E46" w14:textId="77777777" w:rsidR="00761475" w:rsidRDefault="00761475">
            <w:pPr>
              <w:spacing w:after="0"/>
              <w:jc w:val="left"/>
              <w:rPr>
                <w:rFonts w:ascii="Arial" w:hAnsi="Arial" w:cs="Arial"/>
                <w:sz w:val="18"/>
                <w:szCs w:val="18"/>
              </w:rPr>
            </w:pPr>
            <w:r>
              <w:rPr>
                <w:rFonts w:ascii="Arial" w:hAnsi="Arial" w:cs="Arial"/>
                <w:sz w:val="18"/>
                <w:szCs w:val="18"/>
              </w:rPr>
              <w:t>Tropospheric indicator</w:t>
            </w:r>
          </w:p>
        </w:tc>
      </w:tr>
      <w:tr w:rsidR="00761475" w14:paraId="2D507158" w14:textId="77777777" w:rsidTr="00761475">
        <w:trPr>
          <w:trHeight w:val="11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48B247"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5AEC16FF" w14:textId="77777777" w:rsidR="00761475" w:rsidRDefault="00761475">
            <w:pPr>
              <w:spacing w:after="0"/>
              <w:jc w:val="left"/>
              <w:rPr>
                <w:rFonts w:ascii="Arial" w:hAnsi="Arial" w:cs="Arial"/>
                <w:sz w:val="18"/>
                <w:szCs w:val="18"/>
              </w:rPr>
            </w:pPr>
            <w:r>
              <w:rPr>
                <w:rFonts w:ascii="Arial" w:hAnsi="Arial" w:cs="Arial"/>
                <w:sz w:val="18"/>
                <w:szCs w:val="18"/>
              </w:rPr>
              <w:t>Local Environment feared events, e.g. Multipath, Spoofing, Interference</w:t>
            </w:r>
          </w:p>
        </w:tc>
        <w:tc>
          <w:tcPr>
            <w:tcW w:w="1470" w:type="pct"/>
            <w:tcBorders>
              <w:top w:val="single" w:sz="4" w:space="0" w:color="000000"/>
              <w:left w:val="single" w:sz="4" w:space="0" w:color="000000"/>
              <w:bottom w:val="single" w:sz="4" w:space="0" w:color="000000"/>
              <w:right w:val="single" w:sz="4" w:space="0" w:color="000000"/>
            </w:tcBorders>
            <w:hideMark/>
          </w:tcPr>
          <w:p w14:paraId="2E3B203C" w14:textId="77777777" w:rsidR="00761475" w:rsidRDefault="00761475">
            <w:pPr>
              <w:spacing w:after="0"/>
              <w:jc w:val="left"/>
              <w:rPr>
                <w:rFonts w:ascii="Arial" w:hAnsi="Arial" w:cs="Arial"/>
                <w:sz w:val="18"/>
                <w:szCs w:val="18"/>
              </w:rPr>
            </w:pPr>
            <w:r>
              <w:rPr>
                <w:rFonts w:ascii="Arial" w:hAnsi="Arial" w:cs="Arial"/>
                <w:sz w:val="18"/>
                <w:szCs w:val="18"/>
              </w:rPr>
              <w:t>FFS</w:t>
            </w:r>
          </w:p>
        </w:tc>
      </w:tr>
      <w:tr w:rsidR="00761475" w14:paraId="6041FBC7" w14:textId="77777777" w:rsidTr="00761475">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021904C1" w14:textId="77777777" w:rsidR="00761475" w:rsidRDefault="00761475">
            <w:pPr>
              <w:spacing w:after="0"/>
              <w:jc w:val="left"/>
              <w:rPr>
                <w:rFonts w:ascii="Arial" w:hAnsi="Arial" w:cs="Arial"/>
                <w:sz w:val="18"/>
                <w:szCs w:val="18"/>
              </w:rPr>
            </w:pPr>
            <w:r>
              <w:rPr>
                <w:rFonts w:ascii="Arial" w:hAnsi="Arial" w:cs="Arial"/>
                <w:sz w:val="18"/>
                <w:szCs w:val="18"/>
              </w:rPr>
              <w:t>4. UE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14D8140B" w14:textId="77777777" w:rsidR="00761475" w:rsidRDefault="00761475">
            <w:pPr>
              <w:spacing w:after="0"/>
              <w:jc w:val="left"/>
              <w:rPr>
                <w:rFonts w:ascii="Arial" w:hAnsi="Arial" w:cs="Arial"/>
                <w:sz w:val="18"/>
                <w:szCs w:val="18"/>
              </w:rPr>
            </w:pPr>
            <w:r>
              <w:rPr>
                <w:rFonts w:ascii="Arial" w:hAnsi="Arial" w:cs="Arial"/>
                <w:sz w:val="18"/>
                <w:szCs w:val="18"/>
              </w:rPr>
              <w:t>GNSS receiver measurement error</w:t>
            </w:r>
          </w:p>
        </w:tc>
        <w:tc>
          <w:tcPr>
            <w:tcW w:w="1470" w:type="pct"/>
            <w:tcBorders>
              <w:top w:val="single" w:sz="4" w:space="0" w:color="000000"/>
              <w:left w:val="single" w:sz="4" w:space="0" w:color="000000"/>
              <w:bottom w:val="single" w:sz="4" w:space="0" w:color="000000"/>
              <w:right w:val="single" w:sz="4" w:space="0" w:color="000000"/>
            </w:tcBorders>
            <w:hideMark/>
          </w:tcPr>
          <w:p w14:paraId="408598C1" w14:textId="77777777" w:rsidR="00761475" w:rsidRDefault="00761475">
            <w:pPr>
              <w:spacing w:after="0"/>
              <w:jc w:val="left"/>
              <w:rPr>
                <w:rFonts w:ascii="Arial" w:hAnsi="Arial" w:cs="Arial"/>
                <w:sz w:val="18"/>
                <w:szCs w:val="18"/>
              </w:rPr>
            </w:pPr>
            <w:r>
              <w:rPr>
                <w:rFonts w:ascii="Arial" w:hAnsi="Arial" w:cs="Arial"/>
                <w:sz w:val="18"/>
                <w:szCs w:val="18"/>
              </w:rPr>
              <w:t>FFS</w:t>
            </w:r>
          </w:p>
        </w:tc>
      </w:tr>
      <w:tr w:rsidR="00761475" w14:paraId="1BA96934"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64EF10"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6134169F" w14:textId="77777777" w:rsidR="00761475" w:rsidRDefault="00761475">
            <w:pPr>
              <w:spacing w:after="0"/>
              <w:jc w:val="left"/>
              <w:rPr>
                <w:rFonts w:ascii="Arial" w:hAnsi="Arial" w:cs="Arial"/>
                <w:sz w:val="18"/>
                <w:szCs w:val="18"/>
              </w:rPr>
            </w:pPr>
            <w:r>
              <w:rPr>
                <w:rFonts w:ascii="Arial" w:hAnsi="Arial" w:cs="Arial"/>
                <w:sz w:val="18"/>
                <w:szCs w:val="18"/>
              </w:rPr>
              <w:t>Hardware faults</w:t>
            </w:r>
          </w:p>
        </w:tc>
        <w:tc>
          <w:tcPr>
            <w:tcW w:w="1470" w:type="pct"/>
            <w:tcBorders>
              <w:top w:val="single" w:sz="4" w:space="0" w:color="000000"/>
              <w:left w:val="single" w:sz="4" w:space="0" w:color="000000"/>
              <w:bottom w:val="single" w:sz="4" w:space="0" w:color="000000"/>
              <w:right w:val="single" w:sz="4" w:space="0" w:color="000000"/>
            </w:tcBorders>
            <w:hideMark/>
          </w:tcPr>
          <w:p w14:paraId="2654BB7D" w14:textId="77777777" w:rsidR="00761475" w:rsidRDefault="00761475">
            <w:pPr>
              <w:spacing w:after="0"/>
              <w:jc w:val="left"/>
              <w:rPr>
                <w:rFonts w:ascii="Arial" w:hAnsi="Arial" w:cs="Arial"/>
                <w:sz w:val="18"/>
                <w:szCs w:val="18"/>
              </w:rPr>
            </w:pPr>
            <w:r>
              <w:rPr>
                <w:rFonts w:ascii="Arial" w:hAnsi="Arial" w:cs="Arial"/>
                <w:sz w:val="18"/>
                <w:szCs w:val="18"/>
              </w:rPr>
              <w:t>*</w:t>
            </w:r>
          </w:p>
        </w:tc>
      </w:tr>
      <w:tr w:rsidR="00761475" w14:paraId="391F52BE"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35AB9C"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1F055099" w14:textId="77777777" w:rsidR="00761475" w:rsidRDefault="00761475">
            <w:pPr>
              <w:spacing w:after="0"/>
              <w:jc w:val="left"/>
              <w:rPr>
                <w:rFonts w:ascii="Arial" w:hAnsi="Arial" w:cs="Arial"/>
                <w:sz w:val="18"/>
                <w:szCs w:val="18"/>
              </w:rPr>
            </w:pPr>
            <w:r>
              <w:rPr>
                <w:rFonts w:ascii="Arial" w:hAnsi="Arial" w:cs="Arial"/>
                <w:sz w:val="18"/>
                <w:szCs w:val="18"/>
              </w:rPr>
              <w:t>Software faults</w:t>
            </w:r>
          </w:p>
        </w:tc>
        <w:tc>
          <w:tcPr>
            <w:tcW w:w="1470" w:type="pct"/>
            <w:tcBorders>
              <w:top w:val="single" w:sz="4" w:space="0" w:color="000000"/>
              <w:left w:val="single" w:sz="4" w:space="0" w:color="000000"/>
              <w:bottom w:val="single" w:sz="4" w:space="0" w:color="000000"/>
              <w:right w:val="single" w:sz="4" w:space="0" w:color="000000"/>
            </w:tcBorders>
            <w:hideMark/>
          </w:tcPr>
          <w:p w14:paraId="29F1B7A7" w14:textId="77777777" w:rsidR="00761475" w:rsidRDefault="00761475">
            <w:pPr>
              <w:spacing w:after="0"/>
              <w:jc w:val="left"/>
              <w:rPr>
                <w:rFonts w:ascii="Arial" w:hAnsi="Arial" w:cs="Arial"/>
                <w:sz w:val="18"/>
                <w:szCs w:val="18"/>
              </w:rPr>
            </w:pPr>
            <w:r>
              <w:rPr>
                <w:rFonts w:ascii="Arial" w:hAnsi="Arial" w:cs="Arial"/>
                <w:sz w:val="18"/>
                <w:szCs w:val="18"/>
              </w:rPr>
              <w:t>*</w:t>
            </w:r>
          </w:p>
        </w:tc>
      </w:tr>
      <w:tr w:rsidR="00761475" w14:paraId="3A7CFAA9" w14:textId="77777777" w:rsidTr="00761475">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01B60B09" w14:textId="77777777" w:rsidR="00761475" w:rsidRDefault="00761475">
            <w:pPr>
              <w:widowControl w:val="0"/>
              <w:spacing w:after="0" w:line="276" w:lineRule="auto"/>
              <w:jc w:val="left"/>
              <w:rPr>
                <w:rFonts w:ascii="Arial" w:hAnsi="Arial" w:cs="Arial"/>
                <w:sz w:val="18"/>
                <w:szCs w:val="18"/>
              </w:rPr>
            </w:pPr>
            <w:r>
              <w:rPr>
                <w:rFonts w:ascii="Arial" w:hAnsi="Arial" w:cs="Arial"/>
                <w:sz w:val="18"/>
                <w:szCs w:val="18"/>
              </w:rPr>
              <w:t>5. LMF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3FD1FABD" w14:textId="77777777" w:rsidR="00761475" w:rsidRDefault="00761475">
            <w:pPr>
              <w:spacing w:after="0"/>
              <w:jc w:val="left"/>
              <w:rPr>
                <w:rFonts w:ascii="Arial" w:hAnsi="Arial" w:cs="Arial"/>
                <w:sz w:val="18"/>
                <w:szCs w:val="18"/>
              </w:rPr>
            </w:pPr>
            <w:r>
              <w:rPr>
                <w:rFonts w:ascii="Arial" w:hAnsi="Arial" w:cs="Arial"/>
                <w:sz w:val="18"/>
                <w:szCs w:val="18"/>
              </w:rPr>
              <w:t>Hardware faults</w:t>
            </w:r>
          </w:p>
        </w:tc>
        <w:tc>
          <w:tcPr>
            <w:tcW w:w="1470" w:type="pct"/>
            <w:tcBorders>
              <w:top w:val="single" w:sz="4" w:space="0" w:color="000000"/>
              <w:left w:val="single" w:sz="4" w:space="0" w:color="000000"/>
              <w:bottom w:val="single" w:sz="4" w:space="0" w:color="000000"/>
              <w:right w:val="single" w:sz="4" w:space="0" w:color="000000"/>
            </w:tcBorders>
            <w:hideMark/>
          </w:tcPr>
          <w:p w14:paraId="758CED6A" w14:textId="77777777" w:rsidR="00761475" w:rsidRDefault="00761475">
            <w:pPr>
              <w:spacing w:after="0"/>
              <w:jc w:val="left"/>
              <w:rPr>
                <w:rFonts w:ascii="Arial" w:hAnsi="Arial" w:cs="Arial"/>
                <w:sz w:val="18"/>
                <w:szCs w:val="18"/>
              </w:rPr>
            </w:pPr>
            <w:r>
              <w:rPr>
                <w:rFonts w:ascii="Arial" w:hAnsi="Arial" w:cs="Arial"/>
                <w:sz w:val="18"/>
                <w:szCs w:val="18"/>
              </w:rPr>
              <w:t>*</w:t>
            </w:r>
          </w:p>
        </w:tc>
      </w:tr>
      <w:tr w:rsidR="00761475" w14:paraId="31E49152"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A908AC"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5ABEA22C" w14:textId="77777777" w:rsidR="00761475" w:rsidRDefault="00761475">
            <w:pPr>
              <w:spacing w:after="0"/>
              <w:jc w:val="left"/>
              <w:rPr>
                <w:rFonts w:ascii="Arial" w:hAnsi="Arial" w:cs="Arial"/>
                <w:sz w:val="18"/>
                <w:szCs w:val="18"/>
              </w:rPr>
            </w:pPr>
            <w:r>
              <w:rPr>
                <w:rFonts w:ascii="Arial" w:hAnsi="Arial" w:cs="Arial"/>
                <w:sz w:val="18"/>
                <w:szCs w:val="18"/>
              </w:rPr>
              <w:t>Software faults</w:t>
            </w:r>
          </w:p>
        </w:tc>
        <w:tc>
          <w:tcPr>
            <w:tcW w:w="1470" w:type="pct"/>
            <w:tcBorders>
              <w:top w:val="single" w:sz="4" w:space="0" w:color="000000"/>
              <w:left w:val="single" w:sz="4" w:space="0" w:color="000000"/>
              <w:bottom w:val="single" w:sz="4" w:space="0" w:color="000000"/>
              <w:right w:val="single" w:sz="4" w:space="0" w:color="000000"/>
            </w:tcBorders>
            <w:hideMark/>
          </w:tcPr>
          <w:p w14:paraId="5E605D35" w14:textId="77777777" w:rsidR="00761475" w:rsidRDefault="00761475">
            <w:pPr>
              <w:spacing w:after="0"/>
              <w:jc w:val="left"/>
              <w:rPr>
                <w:rFonts w:ascii="Arial" w:hAnsi="Arial" w:cs="Arial"/>
                <w:sz w:val="18"/>
                <w:szCs w:val="18"/>
              </w:rPr>
            </w:pPr>
            <w:r>
              <w:rPr>
                <w:rFonts w:ascii="Arial" w:hAnsi="Arial" w:cs="Arial"/>
                <w:sz w:val="18"/>
                <w:szCs w:val="18"/>
              </w:rPr>
              <w:t>*</w:t>
            </w:r>
          </w:p>
        </w:tc>
      </w:tr>
    </w:tbl>
    <w:p w14:paraId="74ADE238" w14:textId="77777777" w:rsidR="00761475" w:rsidRDefault="00761475" w:rsidP="00CE0424">
      <w:pPr>
        <w:pStyle w:val="BodyText"/>
      </w:pPr>
    </w:p>
    <w:p w14:paraId="417E2144" w14:textId="111C729B" w:rsidR="00F81B44" w:rsidRDefault="00F81B44" w:rsidP="00CE0424">
      <w:pPr>
        <w:pStyle w:val="BodyText"/>
      </w:pPr>
    </w:p>
    <w:p w14:paraId="38C95207" w14:textId="77777777" w:rsidR="00107F30" w:rsidRDefault="00107F30" w:rsidP="00107F30">
      <w:pPr>
        <w:spacing w:before="60" w:after="0"/>
        <w:jc w:val="center"/>
        <w:rPr>
          <w:rFonts w:ascii="Arial" w:hAnsi="Arial" w:cs="Arial"/>
          <w:b/>
          <w:bCs/>
          <w:sz w:val="18"/>
          <w:szCs w:val="18"/>
        </w:rPr>
      </w:pPr>
      <w:bookmarkStart w:id="1" w:name="_Hlk61350641"/>
      <w:r>
        <w:rPr>
          <w:rFonts w:ascii="Arial" w:hAnsi="Arial" w:cs="Arial"/>
          <w:b/>
          <w:bCs/>
          <w:sz w:val="18"/>
          <w:szCs w:val="18"/>
        </w:rPr>
        <w:t>Table 9.4.1.1.1</w:t>
      </w:r>
      <w:bookmarkEnd w:id="1"/>
      <w:r>
        <w:rPr>
          <w:rFonts w:ascii="Arial" w:hAnsi="Arial" w:cs="Arial"/>
          <w:b/>
          <w:bCs/>
          <w:sz w:val="18"/>
          <w:szCs w:val="18"/>
        </w:rPr>
        <w:t xml:space="preserve">: Summary of network-assisted (UE-Based) and UE-assisted (LMF-Based) considerations for supporting positioning integrity in 3GPP. </w:t>
      </w:r>
    </w:p>
    <w:p w14:paraId="7C7EA449" w14:textId="77777777" w:rsidR="00967DD4" w:rsidRDefault="00967DD4" w:rsidP="00967DD4">
      <w:pPr>
        <w:rPr>
          <w:rFonts w:ascii="Arial" w:hAnsi="Arial" w:cs="Arial"/>
          <w:lang w:val="en-US"/>
        </w:rPr>
      </w:pPr>
    </w:p>
    <w:p w14:paraId="1A75EB6D" w14:textId="77777777" w:rsidR="00D567FE" w:rsidRDefault="00967DD4" w:rsidP="00967DD4">
      <w:pPr>
        <w:rPr>
          <w:rFonts w:ascii="Arial" w:hAnsi="Arial" w:cs="Arial"/>
          <w:lang w:val="en-US"/>
        </w:rPr>
      </w:pPr>
      <w:r w:rsidRPr="00967DD4">
        <w:rPr>
          <w:rFonts w:ascii="Arial" w:hAnsi="Arial" w:cs="Arial"/>
          <w:lang w:val="en-US"/>
        </w:rPr>
        <w:t xml:space="preserve">In order to </w:t>
      </w:r>
      <w:r>
        <w:rPr>
          <w:rFonts w:ascii="Arial" w:hAnsi="Arial" w:cs="Arial"/>
          <w:lang w:val="en-US"/>
        </w:rPr>
        <w:t xml:space="preserve">characterize the local environment, we consider the typical, GNSS specific, </w:t>
      </w:r>
      <w:r w:rsidR="00D567FE">
        <w:rPr>
          <w:rFonts w:ascii="Arial" w:hAnsi="Arial" w:cs="Arial"/>
          <w:lang w:val="en-US"/>
        </w:rPr>
        <w:t>local environment metrics associated to positioning performance. These include</w:t>
      </w:r>
    </w:p>
    <w:p w14:paraId="317FDB37" w14:textId="6CF20B18" w:rsidR="00D567FE" w:rsidRPr="000E1035" w:rsidRDefault="00D567FE" w:rsidP="000E1035">
      <w:pPr>
        <w:pStyle w:val="ListParagraph"/>
        <w:numPr>
          <w:ilvl w:val="0"/>
          <w:numId w:val="33"/>
        </w:numPr>
        <w:rPr>
          <w:rFonts w:ascii="Arial" w:hAnsi="Arial" w:cs="Arial"/>
          <w:sz w:val="20"/>
          <w:szCs w:val="20"/>
          <w:lang w:val="en-US"/>
        </w:rPr>
      </w:pPr>
      <w:r w:rsidRPr="00D567FE">
        <w:rPr>
          <w:rFonts w:ascii="Arial" w:hAnsi="Arial" w:cs="Arial"/>
          <w:sz w:val="20"/>
          <w:szCs w:val="20"/>
          <w:lang w:val="en-US"/>
        </w:rPr>
        <w:t xml:space="preserve">Number </w:t>
      </w:r>
      <w:r>
        <w:rPr>
          <w:rFonts w:ascii="Arial" w:hAnsi="Arial" w:cs="Arial"/>
          <w:sz w:val="20"/>
          <w:szCs w:val="20"/>
          <w:lang w:val="en-US"/>
        </w:rPr>
        <w:t>of GNSS satellites detected and used for estimating the device location</w:t>
      </w:r>
    </w:p>
    <w:p w14:paraId="3849F242" w14:textId="77777777" w:rsidR="00D567FE" w:rsidRDefault="00D567FE" w:rsidP="00D567FE">
      <w:pPr>
        <w:pStyle w:val="ListParagraph"/>
        <w:numPr>
          <w:ilvl w:val="0"/>
          <w:numId w:val="33"/>
        </w:numPr>
        <w:rPr>
          <w:rFonts w:ascii="Arial" w:hAnsi="Arial" w:cs="Arial"/>
          <w:sz w:val="20"/>
          <w:szCs w:val="20"/>
          <w:lang w:val="en-US"/>
        </w:rPr>
      </w:pPr>
      <w:r>
        <w:rPr>
          <w:rFonts w:ascii="Arial" w:hAnsi="Arial" w:cs="Arial"/>
          <w:sz w:val="20"/>
          <w:szCs w:val="20"/>
          <w:lang w:val="en-US"/>
        </w:rPr>
        <w:t>Geometry of the set of satellites used for positioning, typically represented by dilution of precision (DOP) metrics. Horizontal DOP (HDOP) for 2D location estimates and/or Position DOP (PDOP) for 3D location estimates.</w:t>
      </w:r>
    </w:p>
    <w:p w14:paraId="393050A5" w14:textId="3D369A40" w:rsidR="00D567FE" w:rsidRPr="00D567FE" w:rsidRDefault="00D567FE" w:rsidP="00D567FE">
      <w:pPr>
        <w:pStyle w:val="ListParagraph"/>
        <w:numPr>
          <w:ilvl w:val="0"/>
          <w:numId w:val="33"/>
        </w:numPr>
        <w:rPr>
          <w:rFonts w:ascii="Arial" w:hAnsi="Arial" w:cs="Arial"/>
          <w:sz w:val="20"/>
          <w:szCs w:val="20"/>
          <w:lang w:val="en-US"/>
        </w:rPr>
      </w:pPr>
      <w:r w:rsidRPr="00D567FE">
        <w:rPr>
          <w:rFonts w:ascii="Arial" w:hAnsi="Arial" w:cs="Arial"/>
          <w:sz w:val="20"/>
          <w:szCs w:val="20"/>
          <w:lang w:val="en-US"/>
        </w:rPr>
        <w:t xml:space="preserve">The positioning engine location estimate classification such as </w:t>
      </w:r>
      <w:r>
        <w:t xml:space="preserve">standalone (no assistance data used), differential GPS assistance data used, GNSS RTK float solution (number of signal wavelengths to the satellites represented by a non-integer), GNSS RTK fix solution (number of signal wavelengths to the satellites represented by </w:t>
      </w:r>
      <w:proofErr w:type="gramStart"/>
      <w:r>
        <w:t>a</w:t>
      </w:r>
      <w:proofErr w:type="gramEnd"/>
      <w:r>
        <w:t xml:space="preserve"> integer), estimated fix such as using an IMU. The representation could be based on the categories defined in NMEA GGA sentences for </w:t>
      </w:r>
      <w:r w:rsidRPr="00D567FE">
        <w:rPr>
          <w:lang w:val="en-US"/>
        </w:rPr>
        <w:t>lo</w:t>
      </w:r>
      <w:r>
        <w:rPr>
          <w:lang w:val="en-US"/>
        </w:rPr>
        <w:t>cation</w:t>
      </w:r>
      <w:r>
        <w:t xml:space="preserve"> estimate information:</w:t>
      </w:r>
    </w:p>
    <w:p w14:paraId="4BFD7952" w14:textId="77777777" w:rsidR="00D567FE" w:rsidRPr="00D567FE" w:rsidRDefault="00D567FE" w:rsidP="00D567FE">
      <w:pPr>
        <w:pStyle w:val="ListParagraph"/>
        <w:numPr>
          <w:ilvl w:val="1"/>
          <w:numId w:val="33"/>
        </w:numPr>
        <w:rPr>
          <w:rFonts w:ascii="Arial" w:hAnsi="Arial" w:cs="Arial"/>
          <w:sz w:val="20"/>
          <w:szCs w:val="20"/>
          <w:lang w:val="en-US"/>
        </w:rPr>
      </w:pPr>
      <w:r>
        <w:t>0 = Invalid, no position available.</w:t>
      </w:r>
    </w:p>
    <w:p w14:paraId="03AC369D" w14:textId="77777777" w:rsidR="00D567FE" w:rsidRPr="00D567FE" w:rsidRDefault="00D567FE" w:rsidP="00D567FE">
      <w:pPr>
        <w:pStyle w:val="ListParagraph"/>
        <w:numPr>
          <w:ilvl w:val="1"/>
          <w:numId w:val="33"/>
        </w:numPr>
        <w:rPr>
          <w:rFonts w:ascii="Arial" w:hAnsi="Arial" w:cs="Arial"/>
          <w:sz w:val="20"/>
          <w:szCs w:val="20"/>
          <w:lang w:val="en-US"/>
        </w:rPr>
      </w:pPr>
      <w:r>
        <w:t>1 = Autonomous GPS fix, no correction data used.</w:t>
      </w:r>
    </w:p>
    <w:p w14:paraId="154B166C" w14:textId="77777777" w:rsidR="00D567FE" w:rsidRPr="00D567FE" w:rsidRDefault="00D567FE" w:rsidP="00D567FE">
      <w:pPr>
        <w:pStyle w:val="ListParagraph"/>
        <w:numPr>
          <w:ilvl w:val="1"/>
          <w:numId w:val="33"/>
        </w:numPr>
        <w:rPr>
          <w:rFonts w:ascii="Arial" w:hAnsi="Arial" w:cs="Arial"/>
          <w:sz w:val="20"/>
          <w:szCs w:val="20"/>
          <w:lang w:val="en-US"/>
        </w:rPr>
      </w:pPr>
      <w:r>
        <w:t>2 = DGPS fix, using a local DGPS base station or correction service such as WAAS or EGNOS.</w:t>
      </w:r>
    </w:p>
    <w:p w14:paraId="42B65877" w14:textId="77777777" w:rsidR="00D567FE" w:rsidRPr="00D567FE" w:rsidRDefault="00D567FE" w:rsidP="00D567FE">
      <w:pPr>
        <w:pStyle w:val="ListParagraph"/>
        <w:numPr>
          <w:ilvl w:val="1"/>
          <w:numId w:val="33"/>
        </w:numPr>
        <w:rPr>
          <w:rFonts w:ascii="Arial" w:hAnsi="Arial" w:cs="Arial"/>
          <w:sz w:val="20"/>
          <w:szCs w:val="20"/>
          <w:lang w:val="en-US"/>
        </w:rPr>
      </w:pPr>
      <w:r>
        <w:t>3 = PPS fix</w:t>
      </w:r>
    </w:p>
    <w:p w14:paraId="52630C30" w14:textId="77777777" w:rsidR="00D567FE" w:rsidRPr="00D567FE" w:rsidRDefault="00D567FE" w:rsidP="00D567FE">
      <w:pPr>
        <w:pStyle w:val="ListParagraph"/>
        <w:numPr>
          <w:ilvl w:val="1"/>
          <w:numId w:val="33"/>
        </w:numPr>
        <w:rPr>
          <w:rFonts w:ascii="Arial" w:hAnsi="Arial" w:cs="Arial"/>
          <w:sz w:val="20"/>
          <w:szCs w:val="20"/>
          <w:lang w:val="en-US"/>
        </w:rPr>
      </w:pPr>
      <w:r>
        <w:t>4 = RTK fix</w:t>
      </w:r>
    </w:p>
    <w:p w14:paraId="168F72F9" w14:textId="77777777" w:rsidR="00D567FE" w:rsidRPr="00D567FE" w:rsidRDefault="00D567FE" w:rsidP="00D567FE">
      <w:pPr>
        <w:pStyle w:val="ListParagraph"/>
        <w:numPr>
          <w:ilvl w:val="1"/>
          <w:numId w:val="33"/>
        </w:numPr>
        <w:rPr>
          <w:rFonts w:ascii="Arial" w:hAnsi="Arial" w:cs="Arial"/>
          <w:sz w:val="20"/>
          <w:szCs w:val="20"/>
          <w:lang w:val="en-US"/>
        </w:rPr>
      </w:pPr>
      <w:r>
        <w:t>5 = RTK Float</w:t>
      </w:r>
    </w:p>
    <w:p w14:paraId="006B87D9" w14:textId="77777777" w:rsidR="00D567FE" w:rsidRPr="00D567FE" w:rsidRDefault="00D567FE" w:rsidP="00D567FE">
      <w:pPr>
        <w:pStyle w:val="ListParagraph"/>
        <w:numPr>
          <w:ilvl w:val="1"/>
          <w:numId w:val="33"/>
        </w:numPr>
        <w:rPr>
          <w:rFonts w:ascii="Arial" w:hAnsi="Arial" w:cs="Arial"/>
          <w:sz w:val="20"/>
          <w:szCs w:val="20"/>
          <w:lang w:val="en-US"/>
        </w:rPr>
      </w:pPr>
      <w:r>
        <w:t>6 = Estimated fix (dead reckoning).</w:t>
      </w:r>
    </w:p>
    <w:p w14:paraId="58CEB8BF" w14:textId="5469F868" w:rsidR="00D567FE" w:rsidRPr="00D567FE" w:rsidRDefault="00D567FE" w:rsidP="00D567FE">
      <w:pPr>
        <w:pStyle w:val="ListParagraph"/>
        <w:numPr>
          <w:ilvl w:val="1"/>
          <w:numId w:val="33"/>
        </w:numPr>
        <w:rPr>
          <w:rFonts w:ascii="Arial" w:hAnsi="Arial" w:cs="Arial"/>
          <w:sz w:val="20"/>
          <w:szCs w:val="20"/>
          <w:lang w:val="en-US"/>
        </w:rPr>
      </w:pPr>
      <w:r>
        <w:t>7 = Manual input mode.</w:t>
      </w:r>
    </w:p>
    <w:p w14:paraId="621AD2EC" w14:textId="0D926888" w:rsidR="00D567FE" w:rsidRDefault="00D567FE" w:rsidP="00D567FE">
      <w:pPr>
        <w:pStyle w:val="ListParagraph"/>
        <w:numPr>
          <w:ilvl w:val="1"/>
          <w:numId w:val="33"/>
        </w:numPr>
        <w:rPr>
          <w:rFonts w:ascii="Arial" w:hAnsi="Arial" w:cs="Arial"/>
          <w:sz w:val="20"/>
          <w:szCs w:val="20"/>
          <w:lang w:val="en-US"/>
        </w:rPr>
      </w:pPr>
      <w:r>
        <w:t>8 = Simulation mode</w:t>
      </w:r>
      <w:r>
        <w:rPr>
          <w:rFonts w:ascii="Arial" w:hAnsi="Arial" w:cs="Arial"/>
          <w:sz w:val="20"/>
          <w:szCs w:val="20"/>
          <w:lang w:val="en-US"/>
        </w:rPr>
        <w:t xml:space="preserve"> </w:t>
      </w:r>
    </w:p>
    <w:p w14:paraId="5346C07C" w14:textId="77777777" w:rsidR="00D567FE" w:rsidRDefault="00D567FE" w:rsidP="00D567FE">
      <w:pPr>
        <w:rPr>
          <w:rFonts w:ascii="Arial" w:hAnsi="Arial" w:cs="Arial"/>
          <w:lang w:val="en-US"/>
        </w:rPr>
      </w:pPr>
    </w:p>
    <w:p w14:paraId="0A6653DD" w14:textId="78D49017" w:rsidR="00D567FE" w:rsidRDefault="00D567FE" w:rsidP="00D567FE">
      <w:pPr>
        <w:rPr>
          <w:rFonts w:ascii="Arial" w:hAnsi="Arial" w:cs="Arial"/>
          <w:lang w:val="en-US"/>
        </w:rPr>
      </w:pPr>
      <w:r>
        <w:rPr>
          <w:rFonts w:ascii="Arial" w:hAnsi="Arial" w:cs="Arial"/>
          <w:lang w:val="en-US"/>
        </w:rPr>
        <w:t>This analysis leads to the following observation</w:t>
      </w:r>
      <w:r w:rsidR="00CF19F3">
        <w:rPr>
          <w:rFonts w:ascii="Arial" w:hAnsi="Arial" w:cs="Arial"/>
          <w:lang w:val="en-US"/>
        </w:rPr>
        <w:t>.</w:t>
      </w:r>
    </w:p>
    <w:p w14:paraId="05A62224" w14:textId="1162B2F6" w:rsidR="00E237C0" w:rsidRDefault="00CF19F3" w:rsidP="00E237C0">
      <w:pPr>
        <w:pStyle w:val="Observation"/>
      </w:pPr>
      <w:bookmarkStart w:id="2" w:name="_Toc95746377"/>
      <w:r>
        <w:t xml:space="preserve">The GNSS local environment can be categorized by information such as number of detected/used satellites, satellite geometry, </w:t>
      </w:r>
      <w:r w:rsidR="000E1035">
        <w:t xml:space="preserve">and </w:t>
      </w:r>
      <w:r>
        <w:t>positioning engine location estimate classification.</w:t>
      </w:r>
      <w:bookmarkEnd w:id="2"/>
      <w:r>
        <w:t xml:space="preserve"> </w:t>
      </w:r>
    </w:p>
    <w:p w14:paraId="34C369B2" w14:textId="77777777" w:rsidR="00DF502A" w:rsidRDefault="00CF19F3" w:rsidP="00CF19F3">
      <w:pPr>
        <w:rPr>
          <w:rFonts w:ascii="Arial" w:hAnsi="Arial" w:cs="Arial"/>
        </w:rPr>
      </w:pPr>
      <w:r w:rsidRPr="00CF19F3">
        <w:rPr>
          <w:rFonts w:ascii="Arial" w:hAnsi="Arial" w:cs="Arial"/>
        </w:rPr>
        <w:t xml:space="preserve">The listed information is generated by GNSS receivers today and is naturally added as extensions to LPP with associated capabilities. </w:t>
      </w:r>
      <w:r>
        <w:rPr>
          <w:rFonts w:ascii="Arial" w:hAnsi="Arial" w:cs="Arial"/>
        </w:rPr>
        <w:t xml:space="preserve">Hence, devices configured to provide location information in terms of a location estimate based on GNSS can be configured to provide </w:t>
      </w:r>
      <w:r w:rsidR="00DF502A">
        <w:rPr>
          <w:rFonts w:ascii="Arial" w:hAnsi="Arial" w:cs="Arial"/>
        </w:rPr>
        <w:t>information about the GNSS local environment.</w:t>
      </w:r>
    </w:p>
    <w:p w14:paraId="5B951099" w14:textId="75EE5D91" w:rsidR="00DF502A" w:rsidRDefault="00DF502A" w:rsidP="00DF502A">
      <w:pPr>
        <w:pStyle w:val="Observation"/>
      </w:pPr>
      <w:bookmarkStart w:id="3" w:name="_Toc95746378"/>
      <w:r>
        <w:rPr>
          <w:rFonts w:cs="Arial"/>
        </w:rPr>
        <w:t xml:space="preserve">Current GNSS receivers are capable to determine and provide </w:t>
      </w:r>
      <w:r>
        <w:t xml:space="preserve">number of detected/used satellites, satellite geometry, </w:t>
      </w:r>
      <w:r w:rsidR="000E1035">
        <w:t xml:space="preserve">and </w:t>
      </w:r>
      <w:r>
        <w:t>positioning engine location estimate classification.</w:t>
      </w:r>
      <w:bookmarkEnd w:id="3"/>
      <w:r>
        <w:t xml:space="preserve"> </w:t>
      </w:r>
    </w:p>
    <w:p w14:paraId="6C994AD4" w14:textId="00AAB493" w:rsidR="00CF19F3" w:rsidRPr="00CF19F3" w:rsidRDefault="00CF19F3" w:rsidP="00CF19F3">
      <w:pPr>
        <w:rPr>
          <w:rFonts w:ascii="Arial" w:hAnsi="Arial" w:cs="Arial"/>
        </w:rPr>
      </w:pPr>
    </w:p>
    <w:p w14:paraId="3062C4C0" w14:textId="7299E1C5" w:rsidR="00DF502A" w:rsidRDefault="00DF502A" w:rsidP="00DF502A">
      <w:pPr>
        <w:rPr>
          <w:rFonts w:ascii="Arial" w:hAnsi="Arial" w:cs="Arial"/>
        </w:rPr>
      </w:pPr>
      <w:r>
        <w:rPr>
          <w:rFonts w:ascii="Arial" w:hAnsi="Arial" w:cs="Arial"/>
        </w:rPr>
        <w:t xml:space="preserve">The location server can crowd source information about the GNSS local environment from capable devices. Alternatively, the location server can use predictions models to assess the GNSS local environment </w:t>
      </w:r>
      <w:r>
        <w:rPr>
          <w:rFonts w:ascii="Arial" w:hAnsi="Arial" w:cs="Arial"/>
        </w:rPr>
        <w:lastRenderedPageBreak/>
        <w:t>characteristics. The devices can benefit from such an aggregated or predicted GNSS local environment characteristics as part of the assistance data to be prepared for what the local environment implies in terms of challenges. Hence, as part of the assistance data, the location server can provide the following regional information</w:t>
      </w:r>
    </w:p>
    <w:p w14:paraId="4C186FA5" w14:textId="0095813C" w:rsidR="00DF502A" w:rsidRDefault="00DF502A" w:rsidP="00DF502A">
      <w:pPr>
        <w:pStyle w:val="ListParagraph"/>
        <w:numPr>
          <w:ilvl w:val="0"/>
          <w:numId w:val="33"/>
        </w:numPr>
        <w:rPr>
          <w:rFonts w:ascii="Arial" w:hAnsi="Arial" w:cs="Arial"/>
          <w:sz w:val="20"/>
          <w:szCs w:val="20"/>
          <w:lang w:val="en-US"/>
        </w:rPr>
      </w:pPr>
      <w:r>
        <w:rPr>
          <w:rFonts w:ascii="Arial" w:hAnsi="Arial" w:cs="Arial"/>
          <w:sz w:val="20"/>
          <w:szCs w:val="20"/>
          <w:lang w:val="en-US"/>
        </w:rPr>
        <w:t>Average n</w:t>
      </w:r>
      <w:r w:rsidRPr="00D567FE">
        <w:rPr>
          <w:rFonts w:ascii="Arial" w:hAnsi="Arial" w:cs="Arial"/>
          <w:sz w:val="20"/>
          <w:szCs w:val="20"/>
          <w:lang w:val="en-US"/>
        </w:rPr>
        <w:t xml:space="preserve">umber </w:t>
      </w:r>
      <w:r>
        <w:rPr>
          <w:rFonts w:ascii="Arial" w:hAnsi="Arial" w:cs="Arial"/>
          <w:sz w:val="20"/>
          <w:szCs w:val="20"/>
          <w:lang w:val="en-US"/>
        </w:rPr>
        <w:t>of GNSS satellites detected and used for estimating the device location</w:t>
      </w:r>
    </w:p>
    <w:p w14:paraId="2577BBD2" w14:textId="7CBA3F0A" w:rsidR="00DF502A" w:rsidRDefault="00DF502A" w:rsidP="00DF502A">
      <w:pPr>
        <w:pStyle w:val="ListParagraph"/>
        <w:numPr>
          <w:ilvl w:val="0"/>
          <w:numId w:val="33"/>
        </w:numPr>
        <w:rPr>
          <w:rFonts w:ascii="Arial" w:hAnsi="Arial" w:cs="Arial"/>
          <w:sz w:val="20"/>
          <w:szCs w:val="20"/>
          <w:lang w:val="en-US"/>
        </w:rPr>
      </w:pPr>
      <w:r>
        <w:rPr>
          <w:rFonts w:ascii="Arial" w:hAnsi="Arial" w:cs="Arial"/>
          <w:sz w:val="20"/>
          <w:szCs w:val="20"/>
          <w:lang w:val="en-US"/>
        </w:rPr>
        <w:t>Average geometry of the set of satellites used for positioning, typically represented by dilution of precision (DOP) metrics. Horizontal DOP (HDOP) for 2D location estimates and/or Position DOP (PDOP) for 3D location estimates.</w:t>
      </w:r>
    </w:p>
    <w:p w14:paraId="186CDF9E" w14:textId="206748D7" w:rsidR="00DF502A" w:rsidRDefault="006131A3" w:rsidP="006131A3">
      <w:pPr>
        <w:pStyle w:val="ListParagraph"/>
        <w:numPr>
          <w:ilvl w:val="0"/>
          <w:numId w:val="33"/>
        </w:numPr>
        <w:rPr>
          <w:rFonts w:ascii="Arial" w:hAnsi="Arial" w:cs="Arial"/>
          <w:sz w:val="20"/>
          <w:szCs w:val="20"/>
          <w:lang w:val="en-US"/>
        </w:rPr>
      </w:pPr>
      <w:r>
        <w:rPr>
          <w:rFonts w:ascii="Arial" w:hAnsi="Arial" w:cs="Arial"/>
          <w:sz w:val="20"/>
          <w:szCs w:val="20"/>
          <w:lang w:val="en-US"/>
        </w:rPr>
        <w:t>Set of (or frequency of) reported</w:t>
      </w:r>
      <w:r w:rsidR="00DF502A" w:rsidRPr="00D567FE">
        <w:rPr>
          <w:rFonts w:ascii="Arial" w:hAnsi="Arial" w:cs="Arial"/>
          <w:sz w:val="20"/>
          <w:szCs w:val="20"/>
          <w:lang w:val="en-US"/>
        </w:rPr>
        <w:t xml:space="preserve"> positioning engine location estimate classification</w:t>
      </w:r>
      <w:r>
        <w:rPr>
          <w:rFonts w:ascii="Arial" w:hAnsi="Arial" w:cs="Arial"/>
          <w:sz w:val="20"/>
          <w:szCs w:val="20"/>
          <w:lang w:val="en-US"/>
        </w:rPr>
        <w:t>s</w:t>
      </w:r>
      <w:r w:rsidR="00DF502A" w:rsidRPr="00D567FE">
        <w:rPr>
          <w:rFonts w:ascii="Arial" w:hAnsi="Arial" w:cs="Arial"/>
          <w:sz w:val="20"/>
          <w:szCs w:val="20"/>
          <w:lang w:val="en-US"/>
        </w:rPr>
        <w:t xml:space="preserve"> </w:t>
      </w:r>
    </w:p>
    <w:p w14:paraId="35621A67" w14:textId="3B194FDA" w:rsidR="006131A3" w:rsidRDefault="006131A3" w:rsidP="006131A3">
      <w:pPr>
        <w:rPr>
          <w:rFonts w:ascii="Arial" w:hAnsi="Arial" w:cs="Arial"/>
          <w:lang w:val="en-US"/>
        </w:rPr>
      </w:pPr>
    </w:p>
    <w:p w14:paraId="486245AC" w14:textId="58B158FC" w:rsidR="00F12697" w:rsidRPr="000B4005" w:rsidRDefault="00F12697" w:rsidP="006131A3">
      <w:pPr>
        <w:pStyle w:val="Observation"/>
      </w:pPr>
      <w:bookmarkStart w:id="4" w:name="_Toc95746379"/>
      <w:r>
        <w:rPr>
          <w:rFonts w:cs="Arial"/>
        </w:rPr>
        <w:t xml:space="preserve">Based on aggregated information provided by devices or on information from prediction tools, the location server can provide as part of the assistance data the average </w:t>
      </w:r>
      <w:r>
        <w:t xml:space="preserve">number of detected/used satellites, </w:t>
      </w:r>
      <w:r w:rsidR="000B4005">
        <w:t xml:space="preserve">average </w:t>
      </w:r>
      <w:r>
        <w:t xml:space="preserve">satellite geometry, </w:t>
      </w:r>
      <w:r w:rsidR="000B4005">
        <w:t xml:space="preserve">and set of reported </w:t>
      </w:r>
      <w:r>
        <w:t>positioning engine location estimate classification</w:t>
      </w:r>
      <w:r w:rsidR="000B4005">
        <w:t>.</w:t>
      </w:r>
      <w:bookmarkEnd w:id="4"/>
      <w:r>
        <w:t xml:space="preserve"> </w:t>
      </w:r>
    </w:p>
    <w:p w14:paraId="31C31653" w14:textId="0EF5F67E" w:rsidR="00DF502A" w:rsidRPr="000B4005" w:rsidRDefault="000B4005" w:rsidP="000B4005">
      <w:pPr>
        <w:rPr>
          <w:rFonts w:ascii="Arial" w:hAnsi="Arial" w:cs="Arial"/>
        </w:rPr>
      </w:pPr>
      <w:r>
        <w:rPr>
          <w:rFonts w:ascii="Arial" w:hAnsi="Arial" w:cs="Arial"/>
        </w:rPr>
        <w:t xml:space="preserve">Given the observations about the readily available device information about the GNSS local environment, it is possible to make a first enhancement of the GNSS local environment characterization and assistance. Therefore, we have the following proposals </w:t>
      </w:r>
    </w:p>
    <w:p w14:paraId="0B977033" w14:textId="721B61E5" w:rsidR="00512219" w:rsidRDefault="000B4005" w:rsidP="00512219">
      <w:pPr>
        <w:pStyle w:val="Proposal"/>
      </w:pPr>
      <w:bookmarkStart w:id="5" w:name="_Toc95747349"/>
      <w:r>
        <w:t xml:space="preserve">Introduce </w:t>
      </w:r>
      <w:r w:rsidR="00CF19F3">
        <w:t xml:space="preserve">GNSS local environment </w:t>
      </w:r>
      <w:r w:rsidR="00DF502A">
        <w:t xml:space="preserve">assessment </w:t>
      </w:r>
      <w:r>
        <w:t>based on</w:t>
      </w:r>
      <w:r w:rsidR="00CF19F3">
        <w:t xml:space="preserve"> </w:t>
      </w:r>
      <w:r>
        <w:t xml:space="preserve">device </w:t>
      </w:r>
      <w:r w:rsidR="00CF19F3">
        <w:t>information</w:t>
      </w:r>
      <w:r>
        <w:t xml:space="preserve"> associated to the provisioning of location estimates,</w:t>
      </w:r>
      <w:r w:rsidR="00CF19F3">
        <w:t xml:space="preserve"> such as </w:t>
      </w:r>
      <w:r>
        <w:t xml:space="preserve">number of detected/used satellites, satellite geometry, </w:t>
      </w:r>
      <w:r w:rsidR="000E1035">
        <w:t xml:space="preserve">and </w:t>
      </w:r>
      <w:r>
        <w:t>positioning engine location estimate classification</w:t>
      </w:r>
      <w:r w:rsidR="000E1035">
        <w:t>.</w:t>
      </w:r>
      <w:bookmarkEnd w:id="5"/>
    </w:p>
    <w:p w14:paraId="78DFECB7" w14:textId="1F877A77" w:rsidR="00512219" w:rsidRDefault="000B4005" w:rsidP="00512219">
      <w:pPr>
        <w:pStyle w:val="Proposal"/>
      </w:pPr>
      <w:bookmarkStart w:id="6" w:name="_Toc95747350"/>
      <w:r>
        <w:t xml:space="preserve">Introduce regional GNSS local environment assistance data enhancement with </w:t>
      </w:r>
      <w:r>
        <w:rPr>
          <w:rFonts w:cs="Arial"/>
        </w:rPr>
        <w:t xml:space="preserve">average </w:t>
      </w:r>
      <w:r>
        <w:t>number of detected/used satellites, average satellite geometry, and set of reported positioning engine location estimate classification for the region.</w:t>
      </w:r>
      <w:bookmarkEnd w:id="6"/>
    </w:p>
    <w:p w14:paraId="60B370F1" w14:textId="4807CCC3" w:rsidR="00457E19" w:rsidRDefault="000B4005" w:rsidP="00CE0424">
      <w:pPr>
        <w:pStyle w:val="Proposal"/>
      </w:pPr>
      <w:bookmarkStart w:id="7" w:name="_Toc95747351"/>
      <w:r>
        <w:t xml:space="preserve">Agree to the </w:t>
      </w:r>
      <w:r w:rsidR="003F7915">
        <w:t xml:space="preserve">TS 37.355 LPP </w:t>
      </w:r>
      <w:r>
        <w:t xml:space="preserve">text proposal in the appendix about LPP-based GNSS local environment characterization via device </w:t>
      </w:r>
      <w:r w:rsidR="00E97017">
        <w:t xml:space="preserve">provide location information and location serve </w:t>
      </w:r>
      <w:proofErr w:type="gramStart"/>
      <w:r w:rsidR="00E97017">
        <w:t>provide assistance</w:t>
      </w:r>
      <w:proofErr w:type="gramEnd"/>
      <w:r w:rsidR="00E97017">
        <w:t xml:space="preserve"> data</w:t>
      </w:r>
      <w:bookmarkEnd w:id="7"/>
    </w:p>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29CBE30" w14:textId="6A86750C" w:rsidR="000E103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5746377" w:history="1">
        <w:r w:rsidR="000E1035" w:rsidRPr="004B7F95">
          <w:rPr>
            <w:rStyle w:val="Hyperlink"/>
            <w:noProof/>
          </w:rPr>
          <w:t>Observation 1</w:t>
        </w:r>
        <w:r w:rsidR="000E1035">
          <w:rPr>
            <w:rFonts w:asciiTheme="minorHAnsi" w:eastAsiaTheme="minorEastAsia" w:hAnsiTheme="minorHAnsi" w:cstheme="minorBidi"/>
            <w:b w:val="0"/>
            <w:noProof/>
            <w:sz w:val="22"/>
            <w:szCs w:val="22"/>
            <w:lang w:val="sv-SE" w:eastAsia="sv-SE"/>
          </w:rPr>
          <w:tab/>
        </w:r>
        <w:r w:rsidR="000E1035" w:rsidRPr="004B7F95">
          <w:rPr>
            <w:rStyle w:val="Hyperlink"/>
            <w:noProof/>
          </w:rPr>
          <w:t>The GNSS local environment can be categorized by information such as number of detected/used satellites, satellite geometry, and positioning engine location estimate classification.</w:t>
        </w:r>
      </w:hyperlink>
    </w:p>
    <w:p w14:paraId="62391A7E" w14:textId="52507AEB" w:rsidR="000E1035" w:rsidRDefault="004A7A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6378" w:history="1">
        <w:r w:rsidR="000E1035" w:rsidRPr="004B7F95">
          <w:rPr>
            <w:rStyle w:val="Hyperlink"/>
            <w:noProof/>
          </w:rPr>
          <w:t>Observation 2</w:t>
        </w:r>
        <w:r w:rsidR="000E1035">
          <w:rPr>
            <w:rFonts w:asciiTheme="minorHAnsi" w:eastAsiaTheme="minorEastAsia" w:hAnsiTheme="minorHAnsi" w:cstheme="minorBidi"/>
            <w:b w:val="0"/>
            <w:noProof/>
            <w:sz w:val="22"/>
            <w:szCs w:val="22"/>
            <w:lang w:val="sv-SE" w:eastAsia="sv-SE"/>
          </w:rPr>
          <w:tab/>
        </w:r>
        <w:r w:rsidR="000E1035" w:rsidRPr="004B7F95">
          <w:rPr>
            <w:rStyle w:val="Hyperlink"/>
            <w:rFonts w:cs="Arial"/>
            <w:noProof/>
          </w:rPr>
          <w:t xml:space="preserve">Current GNSS receivers are capable to determine and provide </w:t>
        </w:r>
        <w:r w:rsidR="000E1035" w:rsidRPr="004B7F95">
          <w:rPr>
            <w:rStyle w:val="Hyperlink"/>
            <w:noProof/>
          </w:rPr>
          <w:t>number of detected/used satellites, satellite geometry, and positioning engine location estimate classification.</w:t>
        </w:r>
      </w:hyperlink>
    </w:p>
    <w:p w14:paraId="43BA328F" w14:textId="306C939E" w:rsidR="000E1035" w:rsidRDefault="004A7A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6379" w:history="1">
        <w:r w:rsidR="000E1035" w:rsidRPr="004B7F95">
          <w:rPr>
            <w:rStyle w:val="Hyperlink"/>
            <w:noProof/>
          </w:rPr>
          <w:t>Observation 3</w:t>
        </w:r>
        <w:r w:rsidR="000E1035">
          <w:rPr>
            <w:rFonts w:asciiTheme="minorHAnsi" w:eastAsiaTheme="minorEastAsia" w:hAnsiTheme="minorHAnsi" w:cstheme="minorBidi"/>
            <w:b w:val="0"/>
            <w:noProof/>
            <w:sz w:val="22"/>
            <w:szCs w:val="22"/>
            <w:lang w:val="sv-SE" w:eastAsia="sv-SE"/>
          </w:rPr>
          <w:tab/>
        </w:r>
        <w:r w:rsidR="000E1035" w:rsidRPr="004B7F95">
          <w:rPr>
            <w:rStyle w:val="Hyperlink"/>
            <w:rFonts w:cs="Arial"/>
            <w:noProof/>
          </w:rPr>
          <w:t xml:space="preserve">Based on aggregated information provided by devices or on information from prediction tools, the location server can provide as part of the assistance data the average </w:t>
        </w:r>
        <w:r w:rsidR="000E1035" w:rsidRPr="004B7F95">
          <w:rPr>
            <w:rStyle w:val="Hyperlink"/>
            <w:noProof/>
          </w:rPr>
          <w:t>number of detected/used satellites, average satellite geometry, and set of reported positioning engine location estimate classification.</w:t>
        </w:r>
      </w:hyperlink>
    </w:p>
    <w:p w14:paraId="5CECA829" w14:textId="5932692C" w:rsidR="006E1C82" w:rsidRDefault="006F6582" w:rsidP="008E065E">
      <w:pPr>
        <w:pStyle w:val="BodyText"/>
        <w:rPr>
          <w:b/>
          <w:bCs/>
        </w:rPr>
      </w:pPr>
      <w:r>
        <w:rPr>
          <w:b/>
          <w:bCs/>
        </w:rPr>
        <w:fldChar w:fldCharType="end"/>
      </w:r>
    </w:p>
    <w:p w14:paraId="7DFC25D3" w14:textId="77777777" w:rsidR="006E1C82" w:rsidRDefault="006E1C82" w:rsidP="008E065E">
      <w:pPr>
        <w:pStyle w:val="BodyText"/>
        <w:rPr>
          <w:b/>
          <w:bCs/>
        </w:rPr>
      </w:pP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442423" w14:textId="1E848746" w:rsidR="003F791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47349" w:history="1">
        <w:r w:rsidR="003F7915" w:rsidRPr="00AB63D4">
          <w:rPr>
            <w:rStyle w:val="Hyperlink"/>
            <w:noProof/>
          </w:rPr>
          <w:t>Proposal 1</w:t>
        </w:r>
        <w:r w:rsidR="003F7915">
          <w:rPr>
            <w:rFonts w:asciiTheme="minorHAnsi" w:eastAsiaTheme="minorEastAsia" w:hAnsiTheme="minorHAnsi" w:cstheme="minorBidi"/>
            <w:b w:val="0"/>
            <w:noProof/>
            <w:sz w:val="22"/>
            <w:szCs w:val="22"/>
            <w:lang w:val="sv-SE" w:eastAsia="sv-SE"/>
          </w:rPr>
          <w:tab/>
        </w:r>
        <w:r w:rsidR="003F7915" w:rsidRPr="00AB63D4">
          <w:rPr>
            <w:rStyle w:val="Hyperlink"/>
            <w:noProof/>
          </w:rPr>
          <w:t>Introduce GNSS local environment assessment based on device information associated to the provisioning of location estimates, such as number of detected/used satellites, satellite geometry, and positioning engine location estimate classification.</w:t>
        </w:r>
      </w:hyperlink>
    </w:p>
    <w:p w14:paraId="3B2B3CE4" w14:textId="6D15A6B0" w:rsidR="003F7915" w:rsidRDefault="004A7A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7350" w:history="1">
        <w:r w:rsidR="003F7915" w:rsidRPr="00AB63D4">
          <w:rPr>
            <w:rStyle w:val="Hyperlink"/>
            <w:noProof/>
          </w:rPr>
          <w:t>Proposal 2</w:t>
        </w:r>
        <w:r w:rsidR="003F7915">
          <w:rPr>
            <w:rFonts w:asciiTheme="minorHAnsi" w:eastAsiaTheme="minorEastAsia" w:hAnsiTheme="minorHAnsi" w:cstheme="minorBidi"/>
            <w:b w:val="0"/>
            <w:noProof/>
            <w:sz w:val="22"/>
            <w:szCs w:val="22"/>
            <w:lang w:val="sv-SE" w:eastAsia="sv-SE"/>
          </w:rPr>
          <w:tab/>
        </w:r>
        <w:r w:rsidR="003F7915" w:rsidRPr="00AB63D4">
          <w:rPr>
            <w:rStyle w:val="Hyperlink"/>
            <w:noProof/>
          </w:rPr>
          <w:t xml:space="preserve">Introduce regional GNSS local environment assistance data enhancement with </w:t>
        </w:r>
        <w:r w:rsidR="003F7915" w:rsidRPr="00AB63D4">
          <w:rPr>
            <w:rStyle w:val="Hyperlink"/>
            <w:rFonts w:cs="Arial"/>
            <w:noProof/>
          </w:rPr>
          <w:t xml:space="preserve">average </w:t>
        </w:r>
        <w:r w:rsidR="003F7915" w:rsidRPr="00AB63D4">
          <w:rPr>
            <w:rStyle w:val="Hyperlink"/>
            <w:noProof/>
          </w:rPr>
          <w:t>number of detected/used satellites, average satellite geometry, and set of reported positioning engine location estimate classification for the region.</w:t>
        </w:r>
      </w:hyperlink>
    </w:p>
    <w:p w14:paraId="04CBB925" w14:textId="4B52F6A7" w:rsidR="003F7915" w:rsidRDefault="004A7A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5747351" w:history="1">
        <w:r w:rsidR="003F7915" w:rsidRPr="00AB63D4">
          <w:rPr>
            <w:rStyle w:val="Hyperlink"/>
            <w:noProof/>
          </w:rPr>
          <w:t>Proposal 3</w:t>
        </w:r>
        <w:r w:rsidR="003F7915">
          <w:rPr>
            <w:rFonts w:asciiTheme="minorHAnsi" w:eastAsiaTheme="minorEastAsia" w:hAnsiTheme="minorHAnsi" w:cstheme="minorBidi"/>
            <w:b w:val="0"/>
            <w:noProof/>
            <w:sz w:val="22"/>
            <w:szCs w:val="22"/>
            <w:lang w:val="sv-SE" w:eastAsia="sv-SE"/>
          </w:rPr>
          <w:tab/>
        </w:r>
        <w:r w:rsidR="003F7915" w:rsidRPr="00AB63D4">
          <w:rPr>
            <w:rStyle w:val="Hyperlink"/>
            <w:noProof/>
          </w:rPr>
          <w:t>Agree to the TS 37.355 LPP text proposal in the appendix about LPP-based GNSS local environment characterization via device provide location information and location serve provide assistance data</w:t>
        </w:r>
      </w:hyperlink>
    </w:p>
    <w:p w14:paraId="6442E6E9" w14:textId="168A6A67"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Pr="00CE0424" w:rsidRDefault="00F507D1" w:rsidP="00CE0424">
      <w:pPr>
        <w:pStyle w:val="Heading1"/>
      </w:pPr>
      <w:bookmarkStart w:id="8" w:name="_In-sequence_SDU_delivery"/>
      <w:bookmarkEnd w:id="8"/>
      <w:r w:rsidRPr="00CE0424">
        <w:t>References</w:t>
      </w:r>
    </w:p>
    <w:p w14:paraId="186BB92B" w14:textId="410FA866" w:rsidR="003A7EF3" w:rsidRDefault="00967DD4" w:rsidP="00967DD4">
      <w:pPr>
        <w:pStyle w:val="Reference"/>
      </w:pPr>
      <w:bookmarkStart w:id="9" w:name="_Ref174151459"/>
      <w:bookmarkStart w:id="10" w:name="_Ref189809556"/>
      <w:r>
        <w:t xml:space="preserve">3GPP </w:t>
      </w:r>
      <w:r w:rsidR="00ED655D" w:rsidRPr="00ED655D">
        <w:t>TR 38.857 Study on NR Positioning</w:t>
      </w:r>
      <w:bookmarkEnd w:id="9"/>
      <w:bookmarkEnd w:id="10"/>
    </w:p>
    <w:p w14:paraId="779214E2" w14:textId="0DBE24CE" w:rsidR="00ED655D" w:rsidRDefault="00ED655D" w:rsidP="00ED655D">
      <w:pPr>
        <w:pStyle w:val="Heading1"/>
      </w:pPr>
      <w:r>
        <w:t>Appendix</w:t>
      </w:r>
    </w:p>
    <w:p w14:paraId="135C574E" w14:textId="6CE019BC" w:rsidR="00E97017" w:rsidRDefault="00ED655D" w:rsidP="00ED655D">
      <w:pPr>
        <w:pStyle w:val="Heading2"/>
      </w:pPr>
      <w:r>
        <w:t xml:space="preserve">A. </w:t>
      </w:r>
      <w:r w:rsidR="000E1035">
        <w:t>Text Proposal to TS 37.355</w:t>
      </w:r>
    </w:p>
    <w:p w14:paraId="2D390AAA" w14:textId="77777777" w:rsidR="000E1035" w:rsidRPr="00073C73" w:rsidRDefault="000E1035" w:rsidP="000E1035">
      <w:pPr>
        <w:pStyle w:val="Heading4"/>
      </w:pPr>
      <w:bookmarkStart w:id="11" w:name="_Toc27765224"/>
      <w:bookmarkStart w:id="12" w:name="_Toc37680903"/>
      <w:bookmarkStart w:id="13" w:name="_Toc46486474"/>
      <w:bookmarkStart w:id="14" w:name="_Toc52546819"/>
      <w:bookmarkStart w:id="15" w:name="_Toc52547349"/>
      <w:bookmarkStart w:id="16" w:name="_Toc52547879"/>
      <w:bookmarkStart w:id="17" w:name="_Toc52548409"/>
      <w:bookmarkStart w:id="18" w:name="_Toc90719655"/>
      <w:bookmarkStart w:id="19" w:name="_Toc27765220"/>
      <w:bookmarkStart w:id="20" w:name="_Toc37680899"/>
      <w:bookmarkStart w:id="21" w:name="_Toc46486470"/>
      <w:bookmarkStart w:id="22" w:name="_Toc52546815"/>
      <w:bookmarkStart w:id="23" w:name="_Toc52547345"/>
      <w:bookmarkStart w:id="24" w:name="_Toc52547875"/>
      <w:bookmarkStart w:id="25" w:name="_Toc52548405"/>
      <w:bookmarkStart w:id="26" w:name="_Toc90719651"/>
      <w:r w:rsidRPr="00073C73">
        <w:t>6.5.2.2</w:t>
      </w:r>
      <w:r w:rsidRPr="00073C73">
        <w:tab/>
        <w:t>GNSS Assistance Data Elements</w:t>
      </w:r>
      <w:bookmarkEnd w:id="11"/>
      <w:bookmarkEnd w:id="12"/>
      <w:bookmarkEnd w:id="13"/>
      <w:bookmarkEnd w:id="14"/>
      <w:bookmarkEnd w:id="15"/>
      <w:bookmarkEnd w:id="16"/>
      <w:bookmarkEnd w:id="17"/>
      <w:bookmarkEnd w:id="18"/>
    </w:p>
    <w:bookmarkEnd w:id="19"/>
    <w:bookmarkEnd w:id="20"/>
    <w:bookmarkEnd w:id="21"/>
    <w:bookmarkEnd w:id="22"/>
    <w:bookmarkEnd w:id="23"/>
    <w:bookmarkEnd w:id="24"/>
    <w:bookmarkEnd w:id="25"/>
    <w:bookmarkEnd w:id="26"/>
    <w:p w14:paraId="418B1AB1" w14:textId="5F8F6757" w:rsidR="000E1035" w:rsidRPr="000E1035" w:rsidRDefault="000E1035" w:rsidP="000E1035">
      <w:pPr>
        <w:rPr>
          <w:i/>
          <w:iCs/>
          <w:lang w:eastAsia="ja-JP"/>
        </w:rPr>
      </w:pPr>
      <w:r w:rsidRPr="000E1035">
        <w:rPr>
          <w:i/>
          <w:iCs/>
          <w:highlight w:val="yellow"/>
          <w:lang w:eastAsia="ja-JP"/>
        </w:rPr>
        <w:t>[…]</w:t>
      </w:r>
    </w:p>
    <w:p w14:paraId="5C9F117D" w14:textId="77777777" w:rsidR="000E1035" w:rsidRPr="00073C73" w:rsidRDefault="000E1035" w:rsidP="000E1035">
      <w:pPr>
        <w:pStyle w:val="Heading4"/>
      </w:pPr>
      <w:bookmarkStart w:id="27" w:name="_Toc27765229"/>
      <w:bookmarkStart w:id="28" w:name="_Toc37680908"/>
      <w:bookmarkStart w:id="29" w:name="_Toc46486479"/>
      <w:bookmarkStart w:id="30" w:name="_Toc52546824"/>
      <w:bookmarkStart w:id="31" w:name="_Toc52547354"/>
      <w:bookmarkStart w:id="32" w:name="_Toc52547884"/>
      <w:bookmarkStart w:id="33" w:name="_Toc52548414"/>
      <w:bookmarkStart w:id="34" w:name="_Toc90719660"/>
      <w:r w:rsidRPr="00073C73">
        <w:t>–</w:t>
      </w:r>
      <w:r w:rsidRPr="00073C73">
        <w:tab/>
      </w:r>
      <w:r w:rsidRPr="00073C73">
        <w:rPr>
          <w:i/>
          <w:snapToGrid w:val="0"/>
        </w:rPr>
        <w:t>GNSS-</w:t>
      </w:r>
      <w:proofErr w:type="spellStart"/>
      <w:r w:rsidRPr="00073C73">
        <w:rPr>
          <w:i/>
          <w:snapToGrid w:val="0"/>
        </w:rPr>
        <w:t>ReferenceLocation</w:t>
      </w:r>
      <w:bookmarkEnd w:id="27"/>
      <w:bookmarkEnd w:id="28"/>
      <w:bookmarkEnd w:id="29"/>
      <w:bookmarkEnd w:id="30"/>
      <w:bookmarkEnd w:id="31"/>
      <w:bookmarkEnd w:id="32"/>
      <w:bookmarkEnd w:id="33"/>
      <w:bookmarkEnd w:id="34"/>
      <w:proofErr w:type="spellEnd"/>
    </w:p>
    <w:p w14:paraId="5E6E47BB" w14:textId="77777777" w:rsidR="000E1035" w:rsidRDefault="000E1035" w:rsidP="000E1035">
      <w:pPr>
        <w:keepLines/>
      </w:pPr>
      <w:r w:rsidRPr="00073C73">
        <w:t xml:space="preserve">The IE </w:t>
      </w:r>
      <w:r w:rsidRPr="00073C73">
        <w:rPr>
          <w:i/>
          <w:noProof/>
        </w:rPr>
        <w:t>GNSS-ReferenceLocation</w:t>
      </w:r>
      <w:r w:rsidRPr="00073C73">
        <w:rPr>
          <w:noProof/>
        </w:rPr>
        <w:t xml:space="preserve"> is</w:t>
      </w:r>
      <w:r w:rsidRPr="00073C73">
        <w:t xml:space="preserve"> used by the location server to provide the target device with a</w:t>
      </w:r>
      <w:r w:rsidRPr="00073C73">
        <w:noBreakHyphen/>
        <w:t xml:space="preserve">priori knowledge of its location in order to improve GNSS receiver performance. The IE </w:t>
      </w:r>
      <w:r w:rsidRPr="00073C73">
        <w:rPr>
          <w:i/>
        </w:rPr>
        <w:t>GNSS-</w:t>
      </w:r>
      <w:proofErr w:type="spellStart"/>
      <w:r w:rsidRPr="00073C73">
        <w:rPr>
          <w:i/>
        </w:rPr>
        <w:t>ReferenceLocation</w:t>
      </w:r>
      <w:proofErr w:type="spellEnd"/>
      <w:r w:rsidRPr="00073C73">
        <w:t xml:space="preserve"> is provided in WGS</w:t>
      </w:r>
      <w:r w:rsidRPr="00073C73">
        <w:noBreakHyphen/>
        <w:t>84 reference system.</w:t>
      </w:r>
    </w:p>
    <w:p w14:paraId="47C2C90B" w14:textId="77777777" w:rsidR="000E1035" w:rsidRPr="00073C73" w:rsidRDefault="000E1035" w:rsidP="000E1035">
      <w:pPr>
        <w:keepLines/>
      </w:pPr>
    </w:p>
    <w:p w14:paraId="16A78B5B" w14:textId="77777777" w:rsidR="000E1035" w:rsidRPr="000E1035" w:rsidRDefault="000E1035" w:rsidP="000E1035">
      <w:pPr>
        <w:pStyle w:val="PL"/>
      </w:pPr>
      <w:r w:rsidRPr="000E1035">
        <w:t>-- ASN1START</w:t>
      </w:r>
    </w:p>
    <w:p w14:paraId="3499EC2A" w14:textId="77777777" w:rsidR="000E1035" w:rsidRPr="000E1035" w:rsidRDefault="000E1035" w:rsidP="000E1035">
      <w:pPr>
        <w:pStyle w:val="PL"/>
        <w:rPr>
          <w:snapToGrid w:val="0"/>
        </w:rPr>
      </w:pPr>
    </w:p>
    <w:p w14:paraId="1005D363" w14:textId="77777777" w:rsidR="000E1035" w:rsidRPr="000E1035" w:rsidRDefault="000E1035" w:rsidP="000E1035">
      <w:pPr>
        <w:pStyle w:val="PL"/>
        <w:rPr>
          <w:snapToGrid w:val="0"/>
        </w:rPr>
      </w:pPr>
      <w:r w:rsidRPr="000E1035">
        <w:rPr>
          <w:snapToGrid w:val="0"/>
        </w:rPr>
        <w:t>GNSS-ReferenceLocation ::= SEQUENCE {</w:t>
      </w:r>
    </w:p>
    <w:p w14:paraId="4A8B456C" w14:textId="77777777" w:rsidR="000E1035" w:rsidRPr="000E1035" w:rsidRDefault="000E1035" w:rsidP="000E1035">
      <w:pPr>
        <w:pStyle w:val="PL"/>
        <w:rPr>
          <w:snapToGrid w:val="0"/>
        </w:rPr>
      </w:pPr>
      <w:r w:rsidRPr="000E1035">
        <w:rPr>
          <w:snapToGrid w:val="0"/>
        </w:rPr>
        <w:tab/>
      </w:r>
      <w:r w:rsidRPr="000E1035">
        <w:rPr>
          <w:snapToGrid w:val="0"/>
        </w:rPr>
        <w:tab/>
        <w:t>threeDlocation</w:t>
      </w:r>
      <w:r w:rsidRPr="000E1035">
        <w:rPr>
          <w:snapToGrid w:val="0"/>
        </w:rPr>
        <w:tab/>
      </w:r>
      <w:r w:rsidRPr="000E1035">
        <w:rPr>
          <w:snapToGrid w:val="0"/>
        </w:rPr>
        <w:tab/>
      </w:r>
      <w:r w:rsidRPr="000E1035">
        <w:rPr>
          <w:snapToGrid w:val="0"/>
        </w:rPr>
        <w:tab/>
        <w:t>EllipsoidPointWithAltitudeAndUncertaintyEllipsoid,</w:t>
      </w:r>
    </w:p>
    <w:p w14:paraId="5BF30C83" w14:textId="77777777" w:rsidR="000E1035" w:rsidRPr="00DF7753" w:rsidRDefault="000E1035" w:rsidP="000E1035">
      <w:pPr>
        <w:pStyle w:val="PL"/>
        <w:rPr>
          <w:snapToGrid w:val="0"/>
          <w:highlight w:val="yellow"/>
        </w:rPr>
      </w:pPr>
      <w:r w:rsidRPr="000E1035">
        <w:rPr>
          <w:snapToGrid w:val="0"/>
        </w:rPr>
        <w:tab/>
      </w:r>
      <w:r w:rsidRPr="000E1035">
        <w:rPr>
          <w:snapToGrid w:val="0"/>
        </w:rPr>
        <w:tab/>
        <w:t>...</w:t>
      </w:r>
      <w:r w:rsidRPr="00DF7753">
        <w:rPr>
          <w:snapToGrid w:val="0"/>
          <w:highlight w:val="yellow"/>
        </w:rPr>
        <w:t>,</w:t>
      </w:r>
    </w:p>
    <w:p w14:paraId="1633D3FC" w14:textId="77777777" w:rsidR="000E1035" w:rsidRPr="00DF7753" w:rsidRDefault="000E1035" w:rsidP="000E1035">
      <w:pPr>
        <w:pStyle w:val="PL"/>
        <w:rPr>
          <w:snapToGrid w:val="0"/>
          <w:highlight w:val="yellow"/>
        </w:rPr>
      </w:pPr>
      <w:r w:rsidRPr="00DF7753">
        <w:rPr>
          <w:snapToGrid w:val="0"/>
          <w:highlight w:val="yellow"/>
        </w:rPr>
        <w:tab/>
      </w:r>
      <w:r w:rsidRPr="00DF7753">
        <w:rPr>
          <w:snapToGrid w:val="0"/>
          <w:highlight w:val="yellow"/>
        </w:rPr>
        <w:tab/>
        <w:t>[[</w:t>
      </w:r>
    </w:p>
    <w:p w14:paraId="5D582E95" w14:textId="77777777" w:rsidR="000E1035" w:rsidRPr="00DF7753" w:rsidRDefault="000E1035" w:rsidP="000E1035">
      <w:pPr>
        <w:pStyle w:val="PL"/>
        <w:rPr>
          <w:snapToGrid w:val="0"/>
          <w:highlight w:val="yellow"/>
          <w:lang w:val="en-US"/>
        </w:rPr>
      </w:pPr>
      <w:r w:rsidRPr="00DF7753">
        <w:rPr>
          <w:snapToGrid w:val="0"/>
          <w:highlight w:val="yellow"/>
        </w:rPr>
        <w:tab/>
      </w:r>
      <w:r w:rsidRPr="00DF7753">
        <w:rPr>
          <w:snapToGrid w:val="0"/>
          <w:highlight w:val="yellow"/>
        </w:rPr>
        <w:tab/>
      </w:r>
      <w:r w:rsidRPr="00DF7753">
        <w:rPr>
          <w:snapToGrid w:val="0"/>
          <w:highlight w:val="yellow"/>
        </w:rPr>
        <w:tab/>
      </w:r>
      <w:r w:rsidRPr="00DF7753">
        <w:rPr>
          <w:snapToGrid w:val="0"/>
          <w:highlight w:val="yellow"/>
          <w:lang w:val="en-US"/>
        </w:rPr>
        <w:t>gnss-metrics-r17</w:t>
      </w:r>
      <w:r w:rsidRPr="00DF7753">
        <w:rPr>
          <w:snapToGrid w:val="0"/>
          <w:highlight w:val="yellow"/>
          <w:lang w:val="en-US"/>
        </w:rPr>
        <w:tab/>
        <w:t>GNSS-Metrics-r17</w:t>
      </w:r>
      <w:r w:rsidRPr="00DF7753">
        <w:rPr>
          <w:snapToGrid w:val="0"/>
          <w:highlight w:val="yellow"/>
          <w:lang w:val="en-US"/>
        </w:rPr>
        <w:tab/>
      </w:r>
      <w:r>
        <w:rPr>
          <w:snapToGrid w:val="0"/>
          <w:highlight w:val="yellow"/>
          <w:lang w:val="en-US"/>
        </w:rPr>
        <w:tab/>
      </w:r>
      <w:r>
        <w:rPr>
          <w:snapToGrid w:val="0"/>
          <w:highlight w:val="yellow"/>
          <w:lang w:val="en-US"/>
        </w:rPr>
        <w:tab/>
      </w:r>
      <w:r w:rsidRPr="00DF7753">
        <w:rPr>
          <w:snapToGrid w:val="0"/>
          <w:highlight w:val="yellow"/>
          <w:lang w:val="en-US"/>
        </w:rPr>
        <w:t>OPTIONAL,</w:t>
      </w:r>
    </w:p>
    <w:p w14:paraId="1AFFE146" w14:textId="77777777" w:rsidR="000E1035" w:rsidRPr="00DF7753" w:rsidRDefault="000E1035" w:rsidP="000E1035">
      <w:pPr>
        <w:pStyle w:val="PL"/>
        <w:rPr>
          <w:snapToGrid w:val="0"/>
          <w:highlight w:val="yellow"/>
        </w:rPr>
      </w:pPr>
      <w:r w:rsidRPr="00DF7753">
        <w:rPr>
          <w:snapToGrid w:val="0"/>
          <w:highlight w:val="yellow"/>
          <w:lang w:val="en-US"/>
        </w:rPr>
        <w:tab/>
      </w:r>
      <w:r w:rsidRPr="00DF7753">
        <w:rPr>
          <w:snapToGrid w:val="0"/>
          <w:highlight w:val="yellow"/>
          <w:lang w:val="en-US"/>
        </w:rPr>
        <w:tab/>
      </w:r>
      <w:r w:rsidRPr="00DF7753">
        <w:rPr>
          <w:snapToGrid w:val="0"/>
          <w:highlight w:val="yellow"/>
        </w:rPr>
        <w:t>]]</w:t>
      </w:r>
    </w:p>
    <w:p w14:paraId="6571F76B" w14:textId="77777777" w:rsidR="000E1035" w:rsidRDefault="000E1035" w:rsidP="000E1035">
      <w:pPr>
        <w:pStyle w:val="PL"/>
        <w:rPr>
          <w:snapToGrid w:val="0"/>
        </w:rPr>
      </w:pPr>
      <w:r w:rsidRPr="00DF7753">
        <w:rPr>
          <w:snapToGrid w:val="0"/>
          <w:highlight w:val="yellow"/>
        </w:rPr>
        <w:t>}</w:t>
      </w:r>
    </w:p>
    <w:p w14:paraId="602DBE87" w14:textId="77777777" w:rsidR="000E1035" w:rsidRDefault="000E1035" w:rsidP="000E1035">
      <w:pPr>
        <w:pStyle w:val="PL"/>
        <w:rPr>
          <w:snapToGrid w:val="0"/>
        </w:rPr>
      </w:pPr>
    </w:p>
    <w:p w14:paraId="55F32825" w14:textId="77777777" w:rsidR="000E1035" w:rsidRPr="00D95A67" w:rsidRDefault="000E1035" w:rsidP="000E1035">
      <w:pPr>
        <w:pStyle w:val="PL"/>
        <w:rPr>
          <w:snapToGrid w:val="0"/>
          <w:highlight w:val="yellow"/>
          <w:lang w:val="en-US"/>
        </w:rPr>
      </w:pPr>
      <w:r w:rsidRPr="00D95A67">
        <w:rPr>
          <w:snapToGrid w:val="0"/>
          <w:highlight w:val="yellow"/>
          <w:lang w:val="en-US"/>
        </w:rPr>
        <w:t xml:space="preserve">GNSS-Metrics-r17 ::= </w:t>
      </w:r>
      <w:r w:rsidRPr="00D95A67">
        <w:rPr>
          <w:snapToGrid w:val="0"/>
          <w:highlight w:val="yellow"/>
        </w:rPr>
        <w:t>SEQUENCE {</w:t>
      </w:r>
    </w:p>
    <w:p w14:paraId="6C57EAE1" w14:textId="77777777" w:rsidR="000E1035" w:rsidRPr="00DF7753" w:rsidRDefault="000E1035" w:rsidP="000E1035">
      <w:pPr>
        <w:pStyle w:val="PL"/>
        <w:rPr>
          <w:snapToGrid w:val="0"/>
          <w:highlight w:val="yellow"/>
          <w:lang w:val="en-US"/>
        </w:rPr>
      </w:pPr>
      <w:r w:rsidRPr="00D95A67">
        <w:rPr>
          <w:snapToGrid w:val="0"/>
          <w:highlight w:val="yellow"/>
        </w:rPr>
        <w:tab/>
      </w:r>
      <w:r w:rsidRPr="00DF7753">
        <w:rPr>
          <w:snapToGrid w:val="0"/>
          <w:highlight w:val="yellow"/>
          <w:lang w:val="en-US"/>
        </w:rPr>
        <w:t>nrofDetectedSatellites-r17</w:t>
      </w:r>
      <w:r w:rsidRPr="00DF7753">
        <w:rPr>
          <w:snapToGrid w:val="0"/>
          <w:highlight w:val="yellow"/>
          <w:lang w:val="en-US"/>
        </w:rPr>
        <w:tab/>
        <w:t>INTEGER (0..128)</w:t>
      </w:r>
      <w:r w:rsidRPr="00DF7753">
        <w:rPr>
          <w:snapToGrid w:val="0"/>
          <w:highlight w:val="yellow"/>
          <w:lang w:val="en-US"/>
        </w:rPr>
        <w:tab/>
      </w:r>
      <w:r w:rsidRPr="00DF7753">
        <w:rPr>
          <w:snapToGrid w:val="0"/>
          <w:highlight w:val="yellow"/>
          <w:lang w:val="en-US"/>
        </w:rPr>
        <w:tab/>
      </w:r>
      <w:r w:rsidRPr="00DF7753">
        <w:rPr>
          <w:snapToGrid w:val="0"/>
          <w:highlight w:val="yellow"/>
          <w:lang w:val="en-US"/>
        </w:rPr>
        <w:tab/>
        <w:t>OPTIONAL,</w:t>
      </w:r>
    </w:p>
    <w:p w14:paraId="03DAB8F8" w14:textId="77777777" w:rsidR="000E1035" w:rsidRPr="00F16C1B" w:rsidRDefault="000E1035" w:rsidP="000E1035">
      <w:pPr>
        <w:pStyle w:val="PL"/>
        <w:rPr>
          <w:snapToGrid w:val="0"/>
          <w:highlight w:val="yellow"/>
          <w:lang w:val="sv-SE"/>
        </w:rPr>
      </w:pPr>
      <w:r w:rsidRPr="00DF7753">
        <w:rPr>
          <w:snapToGrid w:val="0"/>
          <w:highlight w:val="yellow"/>
          <w:lang w:val="en-US"/>
        </w:rPr>
        <w:tab/>
      </w:r>
      <w:r w:rsidRPr="00F16C1B">
        <w:rPr>
          <w:snapToGrid w:val="0"/>
          <w:highlight w:val="yellow"/>
          <w:lang w:val="sv-SE"/>
        </w:rPr>
        <w:t>nrofUsedSatellites-r17</w:t>
      </w:r>
      <w:r w:rsidRPr="00F16C1B">
        <w:rPr>
          <w:snapToGrid w:val="0"/>
          <w:highlight w:val="yellow"/>
          <w:lang w:val="sv-SE"/>
        </w:rPr>
        <w:tab/>
      </w:r>
      <w:r w:rsidRPr="00F16C1B">
        <w:rPr>
          <w:snapToGrid w:val="0"/>
          <w:highlight w:val="yellow"/>
          <w:lang w:val="sv-SE"/>
        </w:rPr>
        <w:tab/>
        <w:t>INTEGER (0..64)</w:t>
      </w:r>
      <w:r w:rsidRPr="00F16C1B">
        <w:rPr>
          <w:snapToGrid w:val="0"/>
          <w:highlight w:val="yellow"/>
          <w:lang w:val="sv-SE"/>
        </w:rPr>
        <w:tab/>
      </w:r>
      <w:r w:rsidRPr="00F16C1B">
        <w:rPr>
          <w:snapToGrid w:val="0"/>
          <w:highlight w:val="yellow"/>
          <w:lang w:val="sv-SE"/>
        </w:rPr>
        <w:tab/>
      </w:r>
      <w:r w:rsidRPr="00F16C1B">
        <w:rPr>
          <w:snapToGrid w:val="0"/>
          <w:highlight w:val="yellow"/>
          <w:lang w:val="sv-SE"/>
        </w:rPr>
        <w:tab/>
      </w:r>
      <w:r w:rsidRPr="00F16C1B">
        <w:rPr>
          <w:snapToGrid w:val="0"/>
          <w:highlight w:val="yellow"/>
          <w:lang w:val="sv-SE"/>
        </w:rPr>
        <w:tab/>
        <w:t>OPTIONAL,</w:t>
      </w:r>
    </w:p>
    <w:p w14:paraId="78F6C60D" w14:textId="77777777" w:rsidR="000E1035" w:rsidRPr="005A711C" w:rsidRDefault="000E1035" w:rsidP="000E1035">
      <w:pPr>
        <w:pStyle w:val="PL"/>
        <w:rPr>
          <w:highlight w:val="yellow"/>
          <w:lang w:val="sv-SE"/>
        </w:rPr>
      </w:pPr>
      <w:r w:rsidRPr="00F16C1B">
        <w:rPr>
          <w:highlight w:val="yellow"/>
          <w:lang w:val="sv-SE"/>
        </w:rPr>
        <w:tab/>
      </w:r>
      <w:r w:rsidRPr="005A711C">
        <w:rPr>
          <w:highlight w:val="yellow"/>
          <w:lang w:val="sv-SE"/>
        </w:rPr>
        <w:t>hdopi-r17</w:t>
      </w:r>
      <w:r w:rsidRPr="005A711C">
        <w:rPr>
          <w:highlight w:val="yellow"/>
          <w:lang w:val="sv-SE"/>
        </w:rPr>
        <w:tab/>
      </w:r>
      <w:r w:rsidRPr="005A711C">
        <w:rPr>
          <w:highlight w:val="yellow"/>
          <w:lang w:val="sv-SE"/>
        </w:rPr>
        <w:tab/>
      </w:r>
      <w:r w:rsidRPr="005A711C">
        <w:rPr>
          <w:highlight w:val="yellow"/>
          <w:lang w:val="sv-SE"/>
        </w:rPr>
        <w:tab/>
      </w:r>
      <w:r w:rsidRPr="005A711C">
        <w:rPr>
          <w:highlight w:val="yellow"/>
          <w:lang w:val="sv-SE"/>
        </w:rPr>
        <w:tab/>
      </w:r>
      <w:r w:rsidRPr="005A711C">
        <w:rPr>
          <w:highlight w:val="yellow"/>
          <w:lang w:val="sv-SE"/>
        </w:rPr>
        <w:tab/>
        <w:t>ENUMERATED (f10, f11, f12, f13, f14, f15, f16, f17, f18, f19, f20, f21, f22, f23, f24, f25, f26, f27, f28, f29, i3, i4, i5, i6, i8, i10, i15, i20, gt20},</w:t>
      </w:r>
    </w:p>
    <w:p w14:paraId="2E18D743" w14:textId="77777777" w:rsidR="000E1035" w:rsidRPr="00D95A67" w:rsidRDefault="000E1035" w:rsidP="000E1035">
      <w:pPr>
        <w:pStyle w:val="PL"/>
        <w:rPr>
          <w:highlight w:val="yellow"/>
          <w:lang w:val="sv-SE"/>
        </w:rPr>
      </w:pPr>
      <w:r w:rsidRPr="005A711C">
        <w:rPr>
          <w:highlight w:val="yellow"/>
          <w:lang w:val="sv-SE"/>
        </w:rPr>
        <w:tab/>
      </w:r>
      <w:r w:rsidRPr="00D95A67">
        <w:rPr>
          <w:highlight w:val="yellow"/>
          <w:lang w:val="sv-SE"/>
        </w:rPr>
        <w:t>pdopi-r17</w:t>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t>ENUMERATED (f10, f11, f12, f13, f14, f15, f16, f17, f18, f19,</w:t>
      </w:r>
      <w:r w:rsidRPr="000453B7">
        <w:rPr>
          <w:highlight w:val="yellow"/>
          <w:lang w:val="sv-SE"/>
        </w:rPr>
        <w:t xml:space="preserve"> </w:t>
      </w:r>
      <w:r w:rsidRPr="00D95A67">
        <w:rPr>
          <w:highlight w:val="yellow"/>
          <w:lang w:val="sv-SE"/>
        </w:rPr>
        <w:t>f</w:t>
      </w:r>
      <w:r>
        <w:rPr>
          <w:highlight w:val="yellow"/>
          <w:lang w:val="sv-SE"/>
        </w:rPr>
        <w:t>2</w:t>
      </w:r>
      <w:r w:rsidRPr="00D95A67">
        <w:rPr>
          <w:highlight w:val="yellow"/>
          <w:lang w:val="sv-SE"/>
        </w:rPr>
        <w:t>0, f</w:t>
      </w:r>
      <w:r>
        <w:rPr>
          <w:highlight w:val="yellow"/>
          <w:lang w:val="sv-SE"/>
        </w:rPr>
        <w:t>2</w:t>
      </w:r>
      <w:r w:rsidRPr="00D95A67">
        <w:rPr>
          <w:highlight w:val="yellow"/>
          <w:lang w:val="sv-SE"/>
        </w:rPr>
        <w:t>1, f</w:t>
      </w:r>
      <w:r>
        <w:rPr>
          <w:highlight w:val="yellow"/>
          <w:lang w:val="sv-SE"/>
        </w:rPr>
        <w:t>2</w:t>
      </w:r>
      <w:r w:rsidRPr="00D95A67">
        <w:rPr>
          <w:highlight w:val="yellow"/>
          <w:lang w:val="sv-SE"/>
        </w:rPr>
        <w:t>2, f</w:t>
      </w:r>
      <w:r>
        <w:rPr>
          <w:highlight w:val="yellow"/>
          <w:lang w:val="sv-SE"/>
        </w:rPr>
        <w:t>2</w:t>
      </w:r>
      <w:r w:rsidRPr="00D95A67">
        <w:rPr>
          <w:highlight w:val="yellow"/>
          <w:lang w:val="sv-SE"/>
        </w:rPr>
        <w:t>3, f</w:t>
      </w:r>
      <w:r>
        <w:rPr>
          <w:highlight w:val="yellow"/>
          <w:lang w:val="sv-SE"/>
        </w:rPr>
        <w:t>2</w:t>
      </w:r>
      <w:r w:rsidRPr="00D95A67">
        <w:rPr>
          <w:highlight w:val="yellow"/>
          <w:lang w:val="sv-SE"/>
        </w:rPr>
        <w:t>4, f</w:t>
      </w:r>
      <w:r>
        <w:rPr>
          <w:highlight w:val="yellow"/>
          <w:lang w:val="sv-SE"/>
        </w:rPr>
        <w:t>2</w:t>
      </w:r>
      <w:r w:rsidRPr="00D95A67">
        <w:rPr>
          <w:highlight w:val="yellow"/>
          <w:lang w:val="sv-SE"/>
        </w:rPr>
        <w:t>5, f</w:t>
      </w:r>
      <w:r>
        <w:rPr>
          <w:highlight w:val="yellow"/>
          <w:lang w:val="sv-SE"/>
        </w:rPr>
        <w:t>2</w:t>
      </w:r>
      <w:r w:rsidRPr="00D95A67">
        <w:rPr>
          <w:highlight w:val="yellow"/>
          <w:lang w:val="sv-SE"/>
        </w:rPr>
        <w:t>6, f</w:t>
      </w:r>
      <w:r>
        <w:rPr>
          <w:highlight w:val="yellow"/>
          <w:lang w:val="sv-SE"/>
        </w:rPr>
        <w:t>2</w:t>
      </w:r>
      <w:r w:rsidRPr="00D95A67">
        <w:rPr>
          <w:highlight w:val="yellow"/>
          <w:lang w:val="sv-SE"/>
        </w:rPr>
        <w:t>7, f</w:t>
      </w:r>
      <w:r>
        <w:rPr>
          <w:highlight w:val="yellow"/>
          <w:lang w:val="sv-SE"/>
        </w:rPr>
        <w:t>2</w:t>
      </w:r>
      <w:r w:rsidRPr="00D95A67">
        <w:rPr>
          <w:highlight w:val="yellow"/>
          <w:lang w:val="sv-SE"/>
        </w:rPr>
        <w:t>8, f</w:t>
      </w:r>
      <w:r>
        <w:rPr>
          <w:highlight w:val="yellow"/>
          <w:lang w:val="sv-SE"/>
        </w:rPr>
        <w:t>2</w:t>
      </w:r>
      <w:r w:rsidRPr="00D95A67">
        <w:rPr>
          <w:highlight w:val="yellow"/>
          <w:lang w:val="sv-SE"/>
        </w:rPr>
        <w:t>9, i3, i4, i5, i6, i8, i10, i15, i20, gt20}</w:t>
      </w:r>
    </w:p>
    <w:p w14:paraId="0A06E69B" w14:textId="77777777" w:rsidR="000E1035" w:rsidRPr="00F16C1B" w:rsidRDefault="000E1035" w:rsidP="000E1035">
      <w:pPr>
        <w:pStyle w:val="PL"/>
        <w:rPr>
          <w:highlight w:val="yellow"/>
          <w:lang w:val="en-US"/>
        </w:rPr>
      </w:pPr>
      <w:r w:rsidRPr="00D95A67">
        <w:rPr>
          <w:highlight w:val="yellow"/>
          <w:lang w:val="sv-SE"/>
        </w:rPr>
        <w:tab/>
      </w:r>
      <w:r w:rsidRPr="00F16C1B">
        <w:rPr>
          <w:highlight w:val="yellow"/>
          <w:lang w:val="en-US"/>
        </w:rPr>
        <w:t>OPTIONAL,</w:t>
      </w:r>
    </w:p>
    <w:p w14:paraId="45C983CD" w14:textId="77777777" w:rsidR="000E1035" w:rsidRPr="00DF7753" w:rsidRDefault="000E1035" w:rsidP="000E1035">
      <w:pPr>
        <w:pStyle w:val="PL"/>
        <w:rPr>
          <w:highlight w:val="yellow"/>
          <w:lang w:val="en-US"/>
        </w:rPr>
      </w:pPr>
      <w:r w:rsidRPr="00DF7753">
        <w:rPr>
          <w:highlight w:val="yellow"/>
          <w:lang w:val="en-US"/>
        </w:rPr>
        <w:tab/>
        <w:t>fixqs-r17</w:t>
      </w:r>
      <w:r w:rsidRPr="00DF7753">
        <w:rPr>
          <w:highlight w:val="yellow"/>
          <w:lang w:val="en-US"/>
        </w:rPr>
        <w:tab/>
      </w:r>
      <w:r w:rsidRPr="00DF7753">
        <w:rPr>
          <w:highlight w:val="yellow"/>
          <w:lang w:val="en-US"/>
        </w:rPr>
        <w:tab/>
      </w:r>
      <w:r w:rsidRPr="00DF7753">
        <w:rPr>
          <w:highlight w:val="yellow"/>
          <w:lang w:val="en-US"/>
        </w:rPr>
        <w:tab/>
      </w:r>
      <w:r w:rsidRPr="00DF7753">
        <w:rPr>
          <w:highlight w:val="yellow"/>
          <w:lang w:val="en-US"/>
        </w:rPr>
        <w:tab/>
      </w:r>
      <w:r w:rsidRPr="00DF7753">
        <w:rPr>
          <w:highlight w:val="yellow"/>
          <w:lang w:val="en-US"/>
        </w:rPr>
        <w:tab/>
        <w:t xml:space="preserve"> BIT STRING (SIZE(9))</w:t>
      </w:r>
      <w:r>
        <w:rPr>
          <w:highlight w:val="yellow"/>
          <w:lang w:val="en-US"/>
        </w:rPr>
        <w:tab/>
      </w:r>
      <w:r>
        <w:rPr>
          <w:highlight w:val="yellow"/>
          <w:lang w:val="en-US"/>
        </w:rPr>
        <w:tab/>
      </w:r>
      <w:r w:rsidRPr="00DF7753">
        <w:rPr>
          <w:snapToGrid w:val="0"/>
          <w:highlight w:val="yellow"/>
          <w:lang w:val="en-US"/>
        </w:rPr>
        <w:t>OPTIONAL</w:t>
      </w:r>
      <w:r w:rsidRPr="00DF7753">
        <w:rPr>
          <w:highlight w:val="yellow"/>
          <w:lang w:val="en-US"/>
        </w:rPr>
        <w:t>,</w:t>
      </w:r>
    </w:p>
    <w:p w14:paraId="5ED231DA" w14:textId="77777777" w:rsidR="000E1035" w:rsidRPr="00DF7753" w:rsidRDefault="000E1035" w:rsidP="000E1035">
      <w:pPr>
        <w:pStyle w:val="PL"/>
        <w:rPr>
          <w:snapToGrid w:val="0"/>
          <w:highlight w:val="yellow"/>
          <w:lang w:val="sv-SE"/>
        </w:rPr>
      </w:pPr>
      <w:r w:rsidRPr="00D95A67">
        <w:rPr>
          <w:snapToGrid w:val="0"/>
          <w:highlight w:val="yellow"/>
          <w:lang w:val="sv-SE"/>
        </w:rPr>
        <w:t>}</w:t>
      </w:r>
    </w:p>
    <w:p w14:paraId="40CF64FE" w14:textId="77777777" w:rsidR="000E1035" w:rsidRPr="00DF7753" w:rsidRDefault="000E1035" w:rsidP="000E1035">
      <w:pPr>
        <w:pStyle w:val="PL"/>
        <w:rPr>
          <w:snapToGrid w:val="0"/>
          <w:highlight w:val="yellow"/>
        </w:rPr>
      </w:pPr>
    </w:p>
    <w:p w14:paraId="6F623438" w14:textId="77777777" w:rsidR="000E1035" w:rsidRPr="00DF7753" w:rsidRDefault="000E1035" w:rsidP="000E1035">
      <w:pPr>
        <w:pStyle w:val="PL"/>
        <w:rPr>
          <w:highlight w:val="yellow"/>
        </w:rPr>
      </w:pPr>
    </w:p>
    <w:p w14:paraId="257A4148" w14:textId="77777777" w:rsidR="000E1035" w:rsidRPr="00073C73" w:rsidRDefault="000E1035" w:rsidP="000E1035">
      <w:pPr>
        <w:pStyle w:val="PL"/>
      </w:pPr>
      <w:r w:rsidRPr="000E1035">
        <w:t>-- ASN1STOP</w:t>
      </w:r>
    </w:p>
    <w:p w14:paraId="5E272139" w14:textId="77777777" w:rsidR="000E1035" w:rsidRDefault="000E1035" w:rsidP="000E1035">
      <w:pPr>
        <w:pStyle w:val="BodyText"/>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E1035" w:rsidRPr="00073C73" w14:paraId="12447673" w14:textId="77777777" w:rsidTr="007404AC">
        <w:trPr>
          <w:cantSplit/>
          <w:tblHeader/>
        </w:trPr>
        <w:tc>
          <w:tcPr>
            <w:tcW w:w="9645" w:type="dxa"/>
          </w:tcPr>
          <w:p w14:paraId="1E327F25" w14:textId="77777777" w:rsidR="000E1035" w:rsidRPr="00073C73" w:rsidRDefault="000E1035" w:rsidP="007404AC">
            <w:pPr>
              <w:pStyle w:val="TAH"/>
            </w:pPr>
            <w:r w:rsidRPr="000E1035">
              <w:rPr>
                <w:i/>
                <w:snapToGrid w:val="0"/>
                <w:highlight w:val="yellow"/>
              </w:rPr>
              <w:t>GNSS-</w:t>
            </w:r>
            <w:proofErr w:type="spellStart"/>
            <w:r w:rsidRPr="000E1035">
              <w:rPr>
                <w:i/>
                <w:snapToGrid w:val="0"/>
                <w:highlight w:val="yellow"/>
              </w:rPr>
              <w:t>ReferenceLocation</w:t>
            </w:r>
            <w:proofErr w:type="spellEnd"/>
            <w:r w:rsidRPr="000E1035">
              <w:rPr>
                <w:i/>
                <w:snapToGrid w:val="0"/>
                <w:highlight w:val="yellow"/>
              </w:rPr>
              <w:t xml:space="preserve"> </w:t>
            </w:r>
            <w:r w:rsidRPr="000E1035">
              <w:rPr>
                <w:iCs/>
                <w:noProof/>
                <w:highlight w:val="yellow"/>
              </w:rPr>
              <w:t>field descriptions</w:t>
            </w:r>
          </w:p>
        </w:tc>
      </w:tr>
      <w:tr w:rsidR="000E1035" w:rsidRPr="00073C73" w14:paraId="5E6194BF" w14:textId="77777777" w:rsidTr="007404AC">
        <w:trPr>
          <w:cantSplit/>
        </w:trPr>
        <w:tc>
          <w:tcPr>
            <w:tcW w:w="9645" w:type="dxa"/>
          </w:tcPr>
          <w:p w14:paraId="6780E29B" w14:textId="77777777" w:rsidR="000E1035" w:rsidRPr="00D95A67" w:rsidRDefault="000E1035" w:rsidP="007404AC">
            <w:pPr>
              <w:pStyle w:val="TAL"/>
              <w:keepNext w:val="0"/>
              <w:keepLines w:val="0"/>
              <w:widowControl w:val="0"/>
              <w:rPr>
                <w:b/>
                <w:i/>
                <w:highlight w:val="yellow"/>
              </w:rPr>
            </w:pPr>
            <w:proofErr w:type="spellStart"/>
            <w:r w:rsidRPr="00D95A67">
              <w:rPr>
                <w:b/>
                <w:i/>
                <w:highlight w:val="yellow"/>
              </w:rPr>
              <w:t>nrofDetectedSatellites</w:t>
            </w:r>
            <w:proofErr w:type="spellEnd"/>
          </w:p>
          <w:p w14:paraId="5682436D" w14:textId="77777777" w:rsidR="000E1035" w:rsidRPr="00073C73" w:rsidRDefault="000E1035" w:rsidP="007404AC">
            <w:pPr>
              <w:pStyle w:val="TAL"/>
            </w:pPr>
            <w:r w:rsidRPr="00D95A67">
              <w:rPr>
                <w:highlight w:val="yellow"/>
              </w:rPr>
              <w:t xml:space="preserve">This field specifies </w:t>
            </w:r>
            <w:r>
              <w:rPr>
                <w:highlight w:val="yellow"/>
              </w:rPr>
              <w:t xml:space="preserve">average </w:t>
            </w:r>
            <w:r w:rsidRPr="00D95A67">
              <w:rPr>
                <w:highlight w:val="yellow"/>
              </w:rPr>
              <w:t xml:space="preserve">number of detected GNSS satellites </w:t>
            </w:r>
            <w:r w:rsidRPr="00DF7753">
              <w:rPr>
                <w:highlight w:val="yellow"/>
              </w:rPr>
              <w:t>at the reference location</w:t>
            </w:r>
          </w:p>
        </w:tc>
      </w:tr>
      <w:tr w:rsidR="000E1035" w:rsidRPr="00073C73" w14:paraId="635C3284" w14:textId="77777777" w:rsidTr="007404AC">
        <w:trPr>
          <w:cantSplit/>
        </w:trPr>
        <w:tc>
          <w:tcPr>
            <w:tcW w:w="9645" w:type="dxa"/>
          </w:tcPr>
          <w:p w14:paraId="60944FA8" w14:textId="77777777" w:rsidR="000E1035" w:rsidRPr="00D95A67" w:rsidRDefault="000E1035" w:rsidP="007404AC">
            <w:pPr>
              <w:pStyle w:val="TAL"/>
              <w:keepNext w:val="0"/>
              <w:keepLines w:val="0"/>
              <w:widowControl w:val="0"/>
              <w:rPr>
                <w:b/>
                <w:i/>
                <w:highlight w:val="yellow"/>
              </w:rPr>
            </w:pPr>
            <w:proofErr w:type="spellStart"/>
            <w:r w:rsidRPr="00D95A67">
              <w:rPr>
                <w:b/>
                <w:i/>
                <w:highlight w:val="yellow"/>
              </w:rPr>
              <w:t>nrofUsedSatellites</w:t>
            </w:r>
            <w:proofErr w:type="spellEnd"/>
          </w:p>
          <w:p w14:paraId="34C0CBEE" w14:textId="77777777" w:rsidR="000E1035" w:rsidRPr="00073C73" w:rsidRDefault="000E1035" w:rsidP="007404AC">
            <w:pPr>
              <w:pStyle w:val="TAL"/>
            </w:pPr>
            <w:r w:rsidRPr="00D95A67">
              <w:rPr>
                <w:highlight w:val="yellow"/>
              </w:rPr>
              <w:t xml:space="preserve">This field specifies </w:t>
            </w:r>
            <w:r>
              <w:rPr>
                <w:highlight w:val="yellow"/>
              </w:rPr>
              <w:t xml:space="preserve">average </w:t>
            </w:r>
            <w:r w:rsidRPr="00D95A67">
              <w:rPr>
                <w:highlight w:val="yellow"/>
              </w:rPr>
              <w:t xml:space="preserve">number of used GNSS satellites </w:t>
            </w:r>
            <w:r w:rsidRPr="00DF7753">
              <w:rPr>
                <w:highlight w:val="yellow"/>
              </w:rPr>
              <w:t>at the reference location</w:t>
            </w:r>
          </w:p>
        </w:tc>
      </w:tr>
      <w:tr w:rsidR="000E1035" w:rsidRPr="00073C73" w14:paraId="775D082A" w14:textId="77777777" w:rsidTr="007404AC">
        <w:trPr>
          <w:cantSplit/>
        </w:trPr>
        <w:tc>
          <w:tcPr>
            <w:tcW w:w="9645" w:type="dxa"/>
          </w:tcPr>
          <w:p w14:paraId="630ACF9D" w14:textId="77777777" w:rsidR="000E1035" w:rsidRPr="00D95A67" w:rsidRDefault="000E1035" w:rsidP="007404AC">
            <w:pPr>
              <w:pStyle w:val="TAL"/>
              <w:keepNext w:val="0"/>
              <w:keepLines w:val="0"/>
              <w:widowControl w:val="0"/>
              <w:rPr>
                <w:b/>
                <w:i/>
                <w:highlight w:val="yellow"/>
              </w:rPr>
            </w:pPr>
            <w:proofErr w:type="spellStart"/>
            <w:r w:rsidRPr="00D95A67">
              <w:rPr>
                <w:b/>
                <w:i/>
                <w:highlight w:val="yellow"/>
              </w:rPr>
              <w:lastRenderedPageBreak/>
              <w:t>hdopi</w:t>
            </w:r>
            <w:proofErr w:type="spellEnd"/>
          </w:p>
          <w:p w14:paraId="30CB95D3" w14:textId="77777777" w:rsidR="000E1035" w:rsidRPr="00D95A67" w:rsidRDefault="000E1035" w:rsidP="007404AC">
            <w:pPr>
              <w:pStyle w:val="TAL"/>
              <w:keepNext w:val="0"/>
              <w:keepLines w:val="0"/>
              <w:widowControl w:val="0"/>
              <w:rPr>
                <w:highlight w:val="yellow"/>
              </w:rPr>
            </w:pPr>
            <w:r w:rsidRPr="00D95A67">
              <w:rPr>
                <w:highlight w:val="yellow"/>
              </w:rPr>
              <w:t xml:space="preserve">This field specifies the horizontal dilution of precision </w:t>
            </w:r>
            <w:r w:rsidRPr="00DF7753">
              <w:rPr>
                <w:highlight w:val="yellow"/>
              </w:rPr>
              <w:t>at the reference location</w:t>
            </w:r>
            <w:r w:rsidRPr="00D95A67">
              <w:rPr>
                <w:highlight w:val="yellow"/>
              </w:rPr>
              <w:t xml:space="preserve">, where </w:t>
            </w:r>
          </w:p>
          <w:p w14:paraId="0D3F86B0" w14:textId="77777777" w:rsidR="000E1035" w:rsidRPr="00D95A67" w:rsidRDefault="000E1035" w:rsidP="000E1035">
            <w:pPr>
              <w:pStyle w:val="TAL"/>
              <w:keepNext w:val="0"/>
              <w:keepLines w:val="0"/>
              <w:widowControl w:val="0"/>
              <w:numPr>
                <w:ilvl w:val="0"/>
                <w:numId w:val="34"/>
              </w:numPr>
              <w:spacing w:line="240" w:lineRule="auto"/>
              <w:jc w:val="left"/>
              <w:rPr>
                <w:b/>
                <w:i/>
                <w:highlight w:val="yellow"/>
              </w:rPr>
            </w:pPr>
            <w:r w:rsidRPr="00D95A67">
              <w:rPr>
                <w:i/>
                <w:iCs/>
                <w:highlight w:val="yellow"/>
              </w:rPr>
              <w:t>f10, f11, …, f</w:t>
            </w:r>
            <w:r>
              <w:rPr>
                <w:i/>
                <w:iCs/>
                <w:highlight w:val="yellow"/>
              </w:rPr>
              <w:t>2</w:t>
            </w:r>
            <w:r w:rsidRPr="00D95A67">
              <w:rPr>
                <w:i/>
                <w:iCs/>
                <w:highlight w:val="yellow"/>
              </w:rPr>
              <w:t>9</w:t>
            </w:r>
            <w:r w:rsidRPr="00D95A67">
              <w:rPr>
                <w:highlight w:val="yellow"/>
              </w:rPr>
              <w:t xml:space="preserve"> corresponds to 1.0, 1.1, …, </w:t>
            </w:r>
            <w:r>
              <w:rPr>
                <w:highlight w:val="yellow"/>
              </w:rPr>
              <w:t>2</w:t>
            </w:r>
            <w:r w:rsidRPr="00D95A67">
              <w:rPr>
                <w:highlight w:val="yellow"/>
              </w:rPr>
              <w:t xml:space="preserve">.9 </w:t>
            </w:r>
          </w:p>
          <w:p w14:paraId="591EC8E8" w14:textId="77777777" w:rsidR="000E1035" w:rsidRPr="00D95A67" w:rsidRDefault="000E1035" w:rsidP="000E1035">
            <w:pPr>
              <w:pStyle w:val="TAL"/>
              <w:keepNext w:val="0"/>
              <w:keepLines w:val="0"/>
              <w:widowControl w:val="0"/>
              <w:numPr>
                <w:ilvl w:val="0"/>
                <w:numId w:val="34"/>
              </w:numPr>
              <w:spacing w:line="240" w:lineRule="auto"/>
              <w:jc w:val="left"/>
              <w:rPr>
                <w:b/>
                <w:i/>
                <w:highlight w:val="yellow"/>
                <w:lang w:val="sv-SE"/>
              </w:rPr>
            </w:pPr>
            <w:r w:rsidRPr="00D95A67">
              <w:rPr>
                <w:i/>
                <w:iCs/>
                <w:highlight w:val="yellow"/>
                <w:lang w:val="sv-SE"/>
              </w:rPr>
              <w:t>i3, i4, i5, i6, i8, i10, i15, i20</w:t>
            </w:r>
            <w:r w:rsidRPr="00D95A67">
              <w:rPr>
                <w:highlight w:val="yellow"/>
                <w:lang w:val="sv-SE"/>
              </w:rPr>
              <w:t xml:space="preserve"> corresponds to 3, 4, 5, 6, 8, 10, 15, 20</w:t>
            </w:r>
          </w:p>
          <w:p w14:paraId="0D0E4440" w14:textId="77777777" w:rsidR="000E1035" w:rsidRPr="00073C73" w:rsidRDefault="000E1035" w:rsidP="007404AC">
            <w:pPr>
              <w:pStyle w:val="TAL"/>
            </w:pPr>
            <w:r w:rsidRPr="00D95A67">
              <w:rPr>
                <w:i/>
                <w:iCs/>
                <w:highlight w:val="yellow"/>
                <w:lang w:val="en-US"/>
              </w:rPr>
              <w:t>gt20</w:t>
            </w:r>
            <w:r w:rsidRPr="00D95A67">
              <w:rPr>
                <w:highlight w:val="yellow"/>
                <w:lang w:val="en-US"/>
              </w:rPr>
              <w:t xml:space="preserve"> corresponds to greater than 20</w:t>
            </w:r>
          </w:p>
        </w:tc>
      </w:tr>
      <w:tr w:rsidR="000E1035" w:rsidRPr="00073C73" w14:paraId="1CDCFEC9" w14:textId="77777777" w:rsidTr="007404AC">
        <w:trPr>
          <w:cantSplit/>
        </w:trPr>
        <w:tc>
          <w:tcPr>
            <w:tcW w:w="9645" w:type="dxa"/>
          </w:tcPr>
          <w:p w14:paraId="470F26F2" w14:textId="77777777" w:rsidR="000E1035" w:rsidRPr="00D95A67" w:rsidRDefault="000E1035" w:rsidP="007404AC">
            <w:pPr>
              <w:pStyle w:val="TAL"/>
              <w:keepNext w:val="0"/>
              <w:keepLines w:val="0"/>
              <w:widowControl w:val="0"/>
              <w:rPr>
                <w:b/>
                <w:i/>
                <w:highlight w:val="yellow"/>
              </w:rPr>
            </w:pPr>
            <w:proofErr w:type="spellStart"/>
            <w:r w:rsidRPr="00D95A67">
              <w:rPr>
                <w:b/>
                <w:i/>
                <w:highlight w:val="yellow"/>
              </w:rPr>
              <w:t>pdopi</w:t>
            </w:r>
            <w:proofErr w:type="spellEnd"/>
          </w:p>
          <w:p w14:paraId="2B55FD23" w14:textId="77777777" w:rsidR="000E1035" w:rsidRPr="00073C73" w:rsidRDefault="000E1035" w:rsidP="007404AC">
            <w:pPr>
              <w:pStyle w:val="TAL"/>
              <w:rPr>
                <w:b/>
                <w:i/>
              </w:rPr>
            </w:pPr>
            <w:r w:rsidRPr="00D95A67">
              <w:rPr>
                <w:highlight w:val="yellow"/>
              </w:rPr>
              <w:t xml:space="preserve">This field specifies the 3D position dilution of precision, with same encoding as </w:t>
            </w:r>
            <w:proofErr w:type="spellStart"/>
            <w:r w:rsidRPr="00D95A67">
              <w:rPr>
                <w:highlight w:val="yellow"/>
              </w:rPr>
              <w:t>hdopi</w:t>
            </w:r>
            <w:proofErr w:type="spellEnd"/>
          </w:p>
        </w:tc>
      </w:tr>
      <w:tr w:rsidR="000E1035" w:rsidRPr="00073C73" w14:paraId="063AE7A7" w14:textId="77777777" w:rsidTr="007404AC">
        <w:trPr>
          <w:cantSplit/>
        </w:trPr>
        <w:tc>
          <w:tcPr>
            <w:tcW w:w="9645" w:type="dxa"/>
          </w:tcPr>
          <w:p w14:paraId="65271B0A" w14:textId="77777777" w:rsidR="000E1035" w:rsidRPr="00D95A67" w:rsidRDefault="000E1035" w:rsidP="007404AC">
            <w:pPr>
              <w:pStyle w:val="TAL"/>
              <w:keepNext w:val="0"/>
              <w:keepLines w:val="0"/>
              <w:widowControl w:val="0"/>
              <w:rPr>
                <w:b/>
                <w:i/>
                <w:highlight w:val="yellow"/>
              </w:rPr>
            </w:pPr>
            <w:proofErr w:type="spellStart"/>
            <w:r w:rsidRPr="00D95A67">
              <w:rPr>
                <w:b/>
                <w:i/>
                <w:highlight w:val="yellow"/>
              </w:rPr>
              <w:t>fixq</w:t>
            </w:r>
            <w:r>
              <w:rPr>
                <w:b/>
                <w:i/>
                <w:highlight w:val="yellow"/>
              </w:rPr>
              <w:t>s</w:t>
            </w:r>
            <w:proofErr w:type="spellEnd"/>
          </w:p>
          <w:p w14:paraId="28454D6A" w14:textId="77777777" w:rsidR="000E1035" w:rsidRPr="00D95A67" w:rsidRDefault="000E1035" w:rsidP="007404AC">
            <w:pPr>
              <w:pStyle w:val="TAL"/>
              <w:keepNext w:val="0"/>
              <w:keepLines w:val="0"/>
              <w:widowControl w:val="0"/>
              <w:rPr>
                <w:highlight w:val="yellow"/>
              </w:rPr>
            </w:pPr>
            <w:r w:rsidRPr="00D95A67">
              <w:rPr>
                <w:highlight w:val="yellow"/>
              </w:rPr>
              <w:t xml:space="preserve">This field specifies the </w:t>
            </w:r>
            <w:r>
              <w:rPr>
                <w:highlight w:val="yellow"/>
              </w:rPr>
              <w:t xml:space="preserve">reported </w:t>
            </w:r>
            <w:r w:rsidRPr="00D95A67">
              <w:rPr>
                <w:highlight w:val="yellow"/>
              </w:rPr>
              <w:t>positioning fix quality indicator</w:t>
            </w:r>
            <w:r>
              <w:rPr>
                <w:highlight w:val="yellow"/>
              </w:rPr>
              <w:t xml:space="preserve">s </w:t>
            </w:r>
            <w:r w:rsidRPr="00DF7753">
              <w:rPr>
                <w:highlight w:val="yellow"/>
              </w:rPr>
              <w:t>at the reference location</w:t>
            </w:r>
            <w:r w:rsidRPr="00D95A67">
              <w:rPr>
                <w:highlight w:val="yellow"/>
              </w:rPr>
              <w:t>, where</w:t>
            </w:r>
          </w:p>
          <w:p w14:paraId="05B79BE0" w14:textId="77777777" w:rsidR="000E1035" w:rsidRPr="00D95A67" w:rsidRDefault="000E1035" w:rsidP="000E1035">
            <w:pPr>
              <w:pStyle w:val="TAL"/>
              <w:widowControl w:val="0"/>
              <w:numPr>
                <w:ilvl w:val="0"/>
                <w:numId w:val="34"/>
              </w:numPr>
              <w:spacing w:line="240" w:lineRule="auto"/>
              <w:jc w:val="left"/>
              <w:rPr>
                <w:bCs/>
                <w:iCs/>
                <w:highlight w:val="yellow"/>
              </w:rPr>
            </w:pPr>
            <w:r>
              <w:rPr>
                <w:bCs/>
                <w:iCs/>
                <w:highlight w:val="yellow"/>
              </w:rPr>
              <w:t>Bit 1</w:t>
            </w:r>
            <w:r w:rsidRPr="00D95A67">
              <w:rPr>
                <w:bCs/>
                <w:iCs/>
                <w:highlight w:val="yellow"/>
              </w:rPr>
              <w:t xml:space="preserve"> = Invalid, no position available.</w:t>
            </w:r>
          </w:p>
          <w:p w14:paraId="6FE394F9" w14:textId="77777777" w:rsidR="000E1035" w:rsidRPr="00D95A67" w:rsidRDefault="000E1035" w:rsidP="000E1035">
            <w:pPr>
              <w:pStyle w:val="TAL"/>
              <w:widowControl w:val="0"/>
              <w:numPr>
                <w:ilvl w:val="0"/>
                <w:numId w:val="34"/>
              </w:numPr>
              <w:spacing w:line="240" w:lineRule="auto"/>
              <w:jc w:val="left"/>
              <w:rPr>
                <w:bCs/>
                <w:iCs/>
                <w:highlight w:val="yellow"/>
              </w:rPr>
            </w:pPr>
            <w:r>
              <w:rPr>
                <w:bCs/>
                <w:iCs/>
                <w:highlight w:val="yellow"/>
              </w:rPr>
              <w:t>Bit 2</w:t>
            </w:r>
            <w:r w:rsidRPr="00D95A67">
              <w:rPr>
                <w:bCs/>
                <w:iCs/>
                <w:highlight w:val="yellow"/>
              </w:rPr>
              <w:t xml:space="preserve"> = Autonomous GPS fix, no correction data used.</w:t>
            </w:r>
          </w:p>
          <w:p w14:paraId="08D701EE" w14:textId="77777777" w:rsidR="000E1035" w:rsidRPr="00D95A67" w:rsidRDefault="000E1035" w:rsidP="000E1035">
            <w:pPr>
              <w:pStyle w:val="TAL"/>
              <w:widowControl w:val="0"/>
              <w:numPr>
                <w:ilvl w:val="0"/>
                <w:numId w:val="34"/>
              </w:numPr>
              <w:spacing w:line="240" w:lineRule="auto"/>
              <w:jc w:val="left"/>
              <w:rPr>
                <w:bCs/>
                <w:iCs/>
                <w:highlight w:val="yellow"/>
              </w:rPr>
            </w:pPr>
            <w:r>
              <w:rPr>
                <w:bCs/>
                <w:iCs/>
                <w:highlight w:val="yellow"/>
              </w:rPr>
              <w:t>Bit 3</w:t>
            </w:r>
            <w:r w:rsidRPr="00D95A67">
              <w:rPr>
                <w:bCs/>
                <w:iCs/>
                <w:highlight w:val="yellow"/>
              </w:rPr>
              <w:t xml:space="preserve"> = DGPS fix, using a local DGPS base station or correction service such as WAAS or EGNOS.</w:t>
            </w:r>
          </w:p>
          <w:p w14:paraId="3B71C979" w14:textId="77777777" w:rsidR="000E1035" w:rsidRPr="00D95A67" w:rsidRDefault="000E1035" w:rsidP="000E1035">
            <w:pPr>
              <w:pStyle w:val="TAL"/>
              <w:widowControl w:val="0"/>
              <w:numPr>
                <w:ilvl w:val="0"/>
                <w:numId w:val="34"/>
              </w:numPr>
              <w:spacing w:line="240" w:lineRule="auto"/>
              <w:jc w:val="left"/>
              <w:rPr>
                <w:bCs/>
                <w:iCs/>
                <w:highlight w:val="yellow"/>
              </w:rPr>
            </w:pPr>
            <w:r>
              <w:rPr>
                <w:bCs/>
                <w:iCs/>
                <w:highlight w:val="yellow"/>
              </w:rPr>
              <w:t>Bit 4</w:t>
            </w:r>
            <w:r w:rsidRPr="00D95A67">
              <w:rPr>
                <w:bCs/>
                <w:iCs/>
                <w:highlight w:val="yellow"/>
              </w:rPr>
              <w:t xml:space="preserve"> = PPS fix</w:t>
            </w:r>
          </w:p>
          <w:p w14:paraId="174B01C6" w14:textId="77777777" w:rsidR="000E1035" w:rsidRPr="00D95A67" w:rsidRDefault="000E1035" w:rsidP="000E1035">
            <w:pPr>
              <w:pStyle w:val="TAL"/>
              <w:widowControl w:val="0"/>
              <w:numPr>
                <w:ilvl w:val="0"/>
                <w:numId w:val="34"/>
              </w:numPr>
              <w:spacing w:line="240" w:lineRule="auto"/>
              <w:jc w:val="left"/>
              <w:rPr>
                <w:bCs/>
                <w:iCs/>
                <w:highlight w:val="yellow"/>
              </w:rPr>
            </w:pPr>
            <w:r>
              <w:rPr>
                <w:bCs/>
                <w:iCs/>
                <w:highlight w:val="yellow"/>
              </w:rPr>
              <w:t>Bit 5</w:t>
            </w:r>
            <w:r w:rsidRPr="00D95A67">
              <w:rPr>
                <w:bCs/>
                <w:iCs/>
                <w:highlight w:val="yellow"/>
              </w:rPr>
              <w:t xml:space="preserve"> = RTK fix</w:t>
            </w:r>
          </w:p>
          <w:p w14:paraId="338FC21A" w14:textId="77777777" w:rsidR="000E1035" w:rsidRPr="00D95A67" w:rsidRDefault="000E1035" w:rsidP="000E1035">
            <w:pPr>
              <w:pStyle w:val="TAL"/>
              <w:widowControl w:val="0"/>
              <w:numPr>
                <w:ilvl w:val="0"/>
                <w:numId w:val="34"/>
              </w:numPr>
              <w:spacing w:line="240" w:lineRule="auto"/>
              <w:jc w:val="left"/>
              <w:rPr>
                <w:bCs/>
                <w:iCs/>
                <w:highlight w:val="yellow"/>
              </w:rPr>
            </w:pPr>
            <w:r>
              <w:rPr>
                <w:bCs/>
                <w:iCs/>
                <w:highlight w:val="yellow"/>
              </w:rPr>
              <w:t>Bit 6</w:t>
            </w:r>
            <w:r w:rsidRPr="00D95A67">
              <w:rPr>
                <w:bCs/>
                <w:iCs/>
                <w:highlight w:val="yellow"/>
              </w:rPr>
              <w:t xml:space="preserve"> = RTK Float</w:t>
            </w:r>
          </w:p>
          <w:p w14:paraId="2D1629A0" w14:textId="77777777" w:rsidR="000E1035" w:rsidRPr="00D95A67" w:rsidRDefault="000E1035" w:rsidP="000E1035">
            <w:pPr>
              <w:pStyle w:val="TAL"/>
              <w:widowControl w:val="0"/>
              <w:numPr>
                <w:ilvl w:val="0"/>
                <w:numId w:val="34"/>
              </w:numPr>
              <w:spacing w:line="240" w:lineRule="auto"/>
              <w:jc w:val="left"/>
              <w:rPr>
                <w:bCs/>
                <w:iCs/>
                <w:highlight w:val="yellow"/>
              </w:rPr>
            </w:pPr>
            <w:r>
              <w:rPr>
                <w:bCs/>
                <w:iCs/>
                <w:highlight w:val="yellow"/>
              </w:rPr>
              <w:t>Bit 7</w:t>
            </w:r>
            <w:r w:rsidRPr="00D95A67">
              <w:rPr>
                <w:bCs/>
                <w:iCs/>
                <w:highlight w:val="yellow"/>
              </w:rPr>
              <w:t xml:space="preserve"> = Estimated fix (dead reckoning).</w:t>
            </w:r>
          </w:p>
          <w:p w14:paraId="4647B238" w14:textId="77777777" w:rsidR="000E1035" w:rsidRDefault="000E1035" w:rsidP="000E1035">
            <w:pPr>
              <w:pStyle w:val="TAL"/>
              <w:widowControl w:val="0"/>
              <w:numPr>
                <w:ilvl w:val="0"/>
                <w:numId w:val="34"/>
              </w:numPr>
              <w:spacing w:line="240" w:lineRule="auto"/>
              <w:jc w:val="left"/>
              <w:rPr>
                <w:bCs/>
                <w:iCs/>
                <w:highlight w:val="yellow"/>
              </w:rPr>
            </w:pPr>
            <w:r>
              <w:rPr>
                <w:bCs/>
                <w:iCs/>
                <w:highlight w:val="yellow"/>
              </w:rPr>
              <w:t>Bit 8</w:t>
            </w:r>
            <w:r w:rsidRPr="00D95A67">
              <w:rPr>
                <w:bCs/>
                <w:iCs/>
                <w:highlight w:val="yellow"/>
              </w:rPr>
              <w:t xml:space="preserve"> = Manual input mode.</w:t>
            </w:r>
          </w:p>
          <w:p w14:paraId="478CF90B" w14:textId="77777777" w:rsidR="000E1035" w:rsidRPr="00DF7753" w:rsidRDefault="000E1035" w:rsidP="000E1035">
            <w:pPr>
              <w:pStyle w:val="TAL"/>
              <w:widowControl w:val="0"/>
              <w:numPr>
                <w:ilvl w:val="0"/>
                <w:numId w:val="34"/>
              </w:numPr>
              <w:spacing w:line="240" w:lineRule="auto"/>
              <w:jc w:val="left"/>
              <w:rPr>
                <w:bCs/>
                <w:iCs/>
                <w:highlight w:val="yellow"/>
              </w:rPr>
            </w:pPr>
            <w:r>
              <w:rPr>
                <w:bCs/>
                <w:iCs/>
                <w:highlight w:val="yellow"/>
              </w:rPr>
              <w:t>Bit 9</w:t>
            </w:r>
            <w:r w:rsidRPr="00DF7753">
              <w:rPr>
                <w:bCs/>
                <w:iCs/>
                <w:highlight w:val="yellow"/>
              </w:rPr>
              <w:t xml:space="preserve"> = Simulation mode.</w:t>
            </w:r>
          </w:p>
        </w:tc>
      </w:tr>
    </w:tbl>
    <w:p w14:paraId="27A46440" w14:textId="4A102731" w:rsidR="000E1035" w:rsidRDefault="000E1035" w:rsidP="00E97017">
      <w:pPr>
        <w:rPr>
          <w:lang w:eastAsia="ja-JP"/>
        </w:rPr>
      </w:pPr>
    </w:p>
    <w:p w14:paraId="68BC682D" w14:textId="7C05C2C5" w:rsidR="000E1035" w:rsidRDefault="000E1035" w:rsidP="00E97017">
      <w:pPr>
        <w:rPr>
          <w:i/>
          <w:iCs/>
          <w:lang w:eastAsia="ja-JP"/>
        </w:rPr>
      </w:pPr>
      <w:r w:rsidRPr="000E1035">
        <w:rPr>
          <w:i/>
          <w:iCs/>
          <w:highlight w:val="yellow"/>
          <w:lang w:eastAsia="ja-JP"/>
        </w:rPr>
        <w:t>[….]</w:t>
      </w:r>
    </w:p>
    <w:p w14:paraId="25F7FE09" w14:textId="32379ACB" w:rsidR="000E1035" w:rsidRDefault="00FC1F44" w:rsidP="00FC1F44">
      <w:pPr>
        <w:pStyle w:val="Heading4"/>
      </w:pPr>
      <w:bookmarkStart w:id="35" w:name="_Toc27765280"/>
      <w:bookmarkStart w:id="36" w:name="_Toc37680971"/>
      <w:bookmarkStart w:id="37" w:name="_Toc46486543"/>
      <w:bookmarkStart w:id="38" w:name="_Toc52546888"/>
      <w:bookmarkStart w:id="39" w:name="_Toc52547418"/>
      <w:bookmarkStart w:id="40" w:name="_Toc52547948"/>
      <w:bookmarkStart w:id="41" w:name="_Toc52548478"/>
      <w:bookmarkStart w:id="42" w:name="_Toc90719724"/>
      <w:bookmarkStart w:id="43" w:name="_Toc27765282"/>
      <w:bookmarkStart w:id="44" w:name="_Toc37680973"/>
      <w:bookmarkStart w:id="45" w:name="_Toc46486545"/>
      <w:bookmarkStart w:id="46" w:name="_Toc52546890"/>
      <w:bookmarkStart w:id="47" w:name="_Toc52547420"/>
      <w:bookmarkStart w:id="48" w:name="_Toc52547950"/>
      <w:bookmarkStart w:id="49" w:name="_Toc52548480"/>
      <w:bookmarkStart w:id="50" w:name="_Toc90719726"/>
      <w:r w:rsidRPr="00073C73">
        <w:t>6.5.2.3</w:t>
      </w:r>
      <w:r w:rsidRPr="00073C73">
        <w:tab/>
        <w:t>GNSS Assistance Data Request</w:t>
      </w:r>
      <w:bookmarkEnd w:id="35"/>
      <w:bookmarkEnd w:id="36"/>
      <w:bookmarkEnd w:id="37"/>
      <w:bookmarkEnd w:id="38"/>
      <w:bookmarkEnd w:id="39"/>
      <w:bookmarkEnd w:id="40"/>
      <w:bookmarkEnd w:id="41"/>
      <w:bookmarkEnd w:id="42"/>
    </w:p>
    <w:p w14:paraId="6F92A0AC" w14:textId="2FA3C21A" w:rsidR="000E1035" w:rsidRPr="000E1035" w:rsidRDefault="000E1035" w:rsidP="000E1035">
      <w:pPr>
        <w:rPr>
          <w:i/>
          <w:iCs/>
          <w:lang w:eastAsia="ja-JP"/>
        </w:rPr>
      </w:pPr>
      <w:r w:rsidRPr="000E1035">
        <w:rPr>
          <w:i/>
          <w:iCs/>
          <w:highlight w:val="yellow"/>
          <w:lang w:eastAsia="ja-JP"/>
        </w:rPr>
        <w:t>[…]</w:t>
      </w:r>
    </w:p>
    <w:p w14:paraId="257F23DC" w14:textId="7E769325" w:rsidR="000E1035" w:rsidRPr="00073C73" w:rsidRDefault="000E1035" w:rsidP="000E1035">
      <w:pPr>
        <w:pStyle w:val="Heading4"/>
      </w:pPr>
      <w:r w:rsidRPr="00073C73">
        <w:t>–</w:t>
      </w:r>
      <w:r w:rsidRPr="00073C73">
        <w:tab/>
      </w:r>
      <w:r w:rsidRPr="00073C73">
        <w:rPr>
          <w:i/>
          <w:noProof/>
        </w:rPr>
        <w:t>GNSS-CommonAssistDataReq</w:t>
      </w:r>
      <w:bookmarkEnd w:id="43"/>
      <w:bookmarkEnd w:id="44"/>
      <w:bookmarkEnd w:id="45"/>
      <w:bookmarkEnd w:id="46"/>
      <w:bookmarkEnd w:id="47"/>
      <w:bookmarkEnd w:id="48"/>
      <w:bookmarkEnd w:id="49"/>
      <w:bookmarkEnd w:id="50"/>
    </w:p>
    <w:p w14:paraId="198F64DF" w14:textId="77777777" w:rsidR="000E1035" w:rsidRPr="00073C73" w:rsidRDefault="000E1035" w:rsidP="000E1035">
      <w:pPr>
        <w:keepLines/>
      </w:pPr>
      <w:r w:rsidRPr="00073C73">
        <w:t xml:space="preserve">The IE </w:t>
      </w:r>
      <w:r w:rsidRPr="00073C73">
        <w:rPr>
          <w:i/>
          <w:noProof/>
        </w:rPr>
        <w:t>GNSS-CommonAssistDataReq</w:t>
      </w:r>
      <w:r w:rsidRPr="00073C73">
        <w:rPr>
          <w:noProof/>
        </w:rPr>
        <w:t xml:space="preserve"> is</w:t>
      </w:r>
      <w:r w:rsidRPr="00073C73">
        <w:t xml:space="preserve"> used by the target device to request assistance data that are applicable to any GNSS from a location server.</w:t>
      </w:r>
    </w:p>
    <w:p w14:paraId="2D1D9076" w14:textId="77777777" w:rsidR="000E1035" w:rsidRPr="00073C73" w:rsidRDefault="000E1035" w:rsidP="000E1035">
      <w:pPr>
        <w:pStyle w:val="PL"/>
      </w:pPr>
      <w:r w:rsidRPr="00073C73">
        <w:t>-- ASN1START</w:t>
      </w:r>
    </w:p>
    <w:p w14:paraId="623BC35A" w14:textId="77777777" w:rsidR="000E1035" w:rsidRPr="00073C73" w:rsidRDefault="000E1035" w:rsidP="000E1035">
      <w:pPr>
        <w:pStyle w:val="PL"/>
        <w:rPr>
          <w:snapToGrid w:val="0"/>
        </w:rPr>
      </w:pPr>
    </w:p>
    <w:p w14:paraId="29C22E49" w14:textId="77777777" w:rsidR="000E1035" w:rsidRPr="00073C73" w:rsidRDefault="000E1035" w:rsidP="000E1035">
      <w:pPr>
        <w:pStyle w:val="PL"/>
        <w:rPr>
          <w:snapToGrid w:val="0"/>
        </w:rPr>
      </w:pPr>
      <w:r w:rsidRPr="00073C73">
        <w:rPr>
          <w:snapToGrid w:val="0"/>
        </w:rPr>
        <w:t>GNSS-CommonAssistDataReq ::= SEQUENCE {</w:t>
      </w:r>
    </w:p>
    <w:p w14:paraId="19767127" w14:textId="77777777" w:rsidR="000E1035" w:rsidRPr="00073C73" w:rsidRDefault="000E1035" w:rsidP="000E1035">
      <w:pPr>
        <w:pStyle w:val="PL"/>
        <w:rPr>
          <w:snapToGrid w:val="0"/>
        </w:rPr>
      </w:pPr>
      <w:r w:rsidRPr="00073C73">
        <w:rPr>
          <w:snapToGrid w:val="0"/>
        </w:rPr>
        <w:tab/>
        <w:t>gnss-ReferenceTimeReq</w:t>
      </w:r>
      <w:r w:rsidRPr="00073C73">
        <w:rPr>
          <w:snapToGrid w:val="0"/>
        </w:rPr>
        <w:tab/>
      </w:r>
      <w:r w:rsidRPr="00073C73">
        <w:rPr>
          <w:snapToGrid w:val="0"/>
        </w:rPr>
        <w:tab/>
      </w:r>
      <w:r w:rsidRPr="00073C73">
        <w:rPr>
          <w:snapToGrid w:val="0"/>
        </w:rPr>
        <w:tab/>
      </w:r>
      <w:r w:rsidRPr="00073C73">
        <w:rPr>
          <w:snapToGrid w:val="0"/>
        </w:rPr>
        <w:tab/>
        <w:t>GNSS-ReferenceTimeReq</w:t>
      </w:r>
      <w:r w:rsidRPr="00073C73">
        <w:rPr>
          <w:snapToGrid w:val="0"/>
        </w:rPr>
        <w:tab/>
      </w:r>
      <w:r w:rsidRPr="00073C73">
        <w:rPr>
          <w:snapToGrid w:val="0"/>
        </w:rPr>
        <w:tab/>
      </w:r>
      <w:r w:rsidRPr="00073C73">
        <w:rPr>
          <w:snapToGrid w:val="0"/>
        </w:rPr>
        <w:tab/>
      </w:r>
      <w:r w:rsidRPr="00073C73">
        <w:rPr>
          <w:snapToGrid w:val="0"/>
        </w:rPr>
        <w:tab/>
      </w:r>
    </w:p>
    <w:p w14:paraId="6FDF9558" w14:textId="77777777" w:rsidR="000E1035" w:rsidRPr="00073C73" w:rsidRDefault="000E1035" w:rsidP="000E1035">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 -- Cond RefTimeReq</w:t>
      </w:r>
    </w:p>
    <w:p w14:paraId="6F71494D" w14:textId="77777777" w:rsidR="000E1035" w:rsidRPr="00073C73" w:rsidRDefault="000E1035" w:rsidP="000E1035">
      <w:pPr>
        <w:pStyle w:val="PL"/>
        <w:rPr>
          <w:snapToGrid w:val="0"/>
        </w:rPr>
      </w:pPr>
      <w:r w:rsidRPr="00073C73">
        <w:rPr>
          <w:snapToGrid w:val="0"/>
        </w:rPr>
        <w:tab/>
        <w:t>gnss-ReferenceLocationReq</w:t>
      </w:r>
      <w:r w:rsidRPr="00073C73">
        <w:rPr>
          <w:snapToGrid w:val="0"/>
        </w:rPr>
        <w:tab/>
      </w:r>
      <w:r w:rsidRPr="00073C73">
        <w:rPr>
          <w:snapToGrid w:val="0"/>
        </w:rPr>
        <w:tab/>
      </w:r>
      <w:r w:rsidRPr="00073C73">
        <w:rPr>
          <w:snapToGrid w:val="0"/>
        </w:rPr>
        <w:tab/>
        <w:t>GNSS-ReferenceLocationReq</w:t>
      </w:r>
      <w:r w:rsidRPr="00073C73">
        <w:rPr>
          <w:snapToGrid w:val="0"/>
        </w:rPr>
        <w:tab/>
      </w:r>
      <w:r w:rsidRPr="00073C73">
        <w:rPr>
          <w:snapToGrid w:val="0"/>
        </w:rPr>
        <w:tab/>
      </w:r>
      <w:r w:rsidRPr="00073C73">
        <w:rPr>
          <w:snapToGrid w:val="0"/>
        </w:rPr>
        <w:tab/>
      </w:r>
    </w:p>
    <w:p w14:paraId="68160462" w14:textId="77777777" w:rsidR="000E1035" w:rsidRPr="00073C73" w:rsidRDefault="000E1035" w:rsidP="000E1035">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 -- Cond RefLocReq</w:t>
      </w:r>
    </w:p>
    <w:p w14:paraId="2FB315B8" w14:textId="77777777" w:rsidR="000E1035" w:rsidRPr="00073C73" w:rsidRDefault="000E1035" w:rsidP="000E1035">
      <w:pPr>
        <w:pStyle w:val="PL"/>
        <w:rPr>
          <w:snapToGrid w:val="0"/>
        </w:rPr>
      </w:pPr>
      <w:r w:rsidRPr="00073C73">
        <w:rPr>
          <w:snapToGrid w:val="0"/>
        </w:rPr>
        <w:tab/>
        <w:t>gnss-IonosphericModelReq</w:t>
      </w:r>
      <w:r w:rsidRPr="00073C73">
        <w:rPr>
          <w:snapToGrid w:val="0"/>
        </w:rPr>
        <w:tab/>
      </w:r>
      <w:r w:rsidRPr="00073C73">
        <w:rPr>
          <w:snapToGrid w:val="0"/>
        </w:rPr>
        <w:tab/>
      </w:r>
      <w:r w:rsidRPr="00073C73">
        <w:rPr>
          <w:snapToGrid w:val="0"/>
        </w:rPr>
        <w:tab/>
        <w:t>GNSS-IonosphericModelReq</w:t>
      </w:r>
      <w:r w:rsidRPr="00073C73">
        <w:rPr>
          <w:snapToGrid w:val="0"/>
        </w:rPr>
        <w:tab/>
      </w:r>
      <w:r w:rsidRPr="00073C73">
        <w:rPr>
          <w:snapToGrid w:val="0"/>
        </w:rPr>
        <w:tab/>
      </w:r>
      <w:r w:rsidRPr="00073C73">
        <w:rPr>
          <w:snapToGrid w:val="0"/>
        </w:rPr>
        <w:tab/>
      </w:r>
      <w:r w:rsidRPr="00073C73">
        <w:rPr>
          <w:snapToGrid w:val="0"/>
        </w:rPr>
        <w:tab/>
      </w:r>
    </w:p>
    <w:p w14:paraId="0454FFD3" w14:textId="77777777" w:rsidR="000E1035" w:rsidRPr="00073C73" w:rsidRDefault="000E1035" w:rsidP="000E1035">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 -- Cond IonoModReq</w:t>
      </w:r>
    </w:p>
    <w:p w14:paraId="4BE6FC2C" w14:textId="77777777" w:rsidR="000E1035" w:rsidRPr="00073C73" w:rsidRDefault="000E1035" w:rsidP="000E1035">
      <w:pPr>
        <w:pStyle w:val="PL"/>
        <w:rPr>
          <w:snapToGrid w:val="0"/>
        </w:rPr>
      </w:pPr>
      <w:r w:rsidRPr="00073C73">
        <w:rPr>
          <w:snapToGrid w:val="0"/>
        </w:rPr>
        <w:tab/>
        <w:t>gnss-EarthOrientationParametersReq</w:t>
      </w:r>
      <w:r w:rsidRPr="00073C73">
        <w:rPr>
          <w:snapToGrid w:val="0"/>
        </w:rPr>
        <w:tab/>
        <w:t>GNSS-EarthOrientationParametersReq</w:t>
      </w:r>
      <w:r w:rsidRPr="00073C73">
        <w:rPr>
          <w:snapToGrid w:val="0"/>
        </w:rPr>
        <w:tab/>
      </w:r>
    </w:p>
    <w:p w14:paraId="7764F880" w14:textId="77777777" w:rsidR="000E1035" w:rsidRPr="00073C73" w:rsidRDefault="000E1035" w:rsidP="000E1035">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 -- Cond EOPReq</w:t>
      </w:r>
    </w:p>
    <w:p w14:paraId="779E4281" w14:textId="77777777" w:rsidR="000E1035" w:rsidRPr="00073C73" w:rsidRDefault="000E1035" w:rsidP="000E1035">
      <w:pPr>
        <w:pStyle w:val="PL"/>
        <w:rPr>
          <w:snapToGrid w:val="0"/>
        </w:rPr>
      </w:pPr>
      <w:r w:rsidRPr="00073C73">
        <w:rPr>
          <w:snapToGrid w:val="0"/>
        </w:rPr>
        <w:tab/>
        <w:t>...,</w:t>
      </w:r>
    </w:p>
    <w:p w14:paraId="0D6A4062" w14:textId="77777777" w:rsidR="000E1035" w:rsidRPr="00073C73" w:rsidRDefault="000E1035" w:rsidP="000E1035">
      <w:pPr>
        <w:pStyle w:val="PL"/>
        <w:rPr>
          <w:snapToGrid w:val="0"/>
        </w:rPr>
      </w:pPr>
      <w:r w:rsidRPr="00073C73">
        <w:rPr>
          <w:snapToGrid w:val="0"/>
        </w:rPr>
        <w:tab/>
        <w:t>[[</w:t>
      </w:r>
    </w:p>
    <w:p w14:paraId="4034AA45" w14:textId="77777777" w:rsidR="000E1035" w:rsidRPr="00073C73" w:rsidRDefault="000E1035" w:rsidP="000E1035">
      <w:pPr>
        <w:pStyle w:val="PL"/>
        <w:rPr>
          <w:snapToGrid w:val="0"/>
        </w:rPr>
      </w:pPr>
      <w:r w:rsidRPr="00073C73">
        <w:rPr>
          <w:snapToGrid w:val="0"/>
        </w:rPr>
        <w:tab/>
      </w:r>
      <w:r w:rsidRPr="00073C73">
        <w:rPr>
          <w:snapToGrid w:val="0"/>
        </w:rPr>
        <w:tab/>
        <w:t>gnss-RTK-ReferenceStationInfoReq-r15</w:t>
      </w:r>
      <w:r w:rsidRPr="00073C73">
        <w:rPr>
          <w:snapToGrid w:val="0"/>
        </w:rPr>
        <w:tab/>
      </w:r>
    </w:p>
    <w:p w14:paraId="3F74FB86" w14:textId="77777777" w:rsidR="000E1035" w:rsidRPr="00073C73" w:rsidRDefault="000E1035" w:rsidP="000E1035">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GNSS-RTK-ReferenceStationInfoReq-r15</w:t>
      </w:r>
    </w:p>
    <w:p w14:paraId="05E21116" w14:textId="77777777" w:rsidR="000E1035" w:rsidRPr="00073C73" w:rsidRDefault="000E1035" w:rsidP="000E1035">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 -- Cond ARPReq</w:t>
      </w:r>
    </w:p>
    <w:p w14:paraId="4CB61E75" w14:textId="77777777" w:rsidR="000E1035" w:rsidRPr="000E1035" w:rsidRDefault="000E1035" w:rsidP="000E1035">
      <w:pPr>
        <w:pStyle w:val="PL"/>
        <w:rPr>
          <w:snapToGrid w:val="0"/>
          <w:lang w:val="sv-SE"/>
        </w:rPr>
      </w:pPr>
      <w:r w:rsidRPr="00073C73">
        <w:rPr>
          <w:snapToGrid w:val="0"/>
        </w:rPr>
        <w:tab/>
      </w:r>
      <w:r w:rsidRPr="00073C73">
        <w:rPr>
          <w:snapToGrid w:val="0"/>
        </w:rPr>
        <w:tab/>
      </w:r>
      <w:r w:rsidRPr="000E1035">
        <w:rPr>
          <w:snapToGrid w:val="0"/>
          <w:lang w:val="sv-SE"/>
        </w:rPr>
        <w:t>gnss-RTK-AuxiliaryStationDataReq-r15</w:t>
      </w:r>
    </w:p>
    <w:p w14:paraId="01BB4174" w14:textId="77777777" w:rsidR="000E1035" w:rsidRPr="000E1035" w:rsidRDefault="000E1035" w:rsidP="000E1035">
      <w:pPr>
        <w:pStyle w:val="PL"/>
        <w:rPr>
          <w:snapToGrid w:val="0"/>
          <w:lang w:val="sv-SE"/>
        </w:rPr>
      </w:pP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t>GNSS-RTK-AuxiliaryStationDataReq-r15</w:t>
      </w:r>
    </w:p>
    <w:p w14:paraId="07CAB58B" w14:textId="77777777" w:rsidR="000E1035" w:rsidRPr="00073C73" w:rsidRDefault="000E1035" w:rsidP="000E1035">
      <w:pPr>
        <w:pStyle w:val="PL"/>
        <w:rPr>
          <w:snapToGrid w:val="0"/>
        </w:rPr>
      </w:pP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E1035">
        <w:rPr>
          <w:snapToGrid w:val="0"/>
          <w:lang w:val="sv-SE"/>
        </w:rPr>
        <w:tab/>
      </w:r>
      <w:r w:rsidRPr="00073C73">
        <w:rPr>
          <w:snapToGrid w:val="0"/>
        </w:rPr>
        <w:t>OPTIONAL -- Cond AuxARPReq</w:t>
      </w:r>
    </w:p>
    <w:p w14:paraId="06A34408" w14:textId="77777777" w:rsidR="000E1035" w:rsidRPr="00073C73" w:rsidRDefault="000E1035" w:rsidP="000E1035">
      <w:pPr>
        <w:pStyle w:val="PL"/>
        <w:rPr>
          <w:snapToGrid w:val="0"/>
        </w:rPr>
      </w:pPr>
      <w:r w:rsidRPr="00073C73">
        <w:rPr>
          <w:snapToGrid w:val="0"/>
        </w:rPr>
        <w:tab/>
        <w:t>]],</w:t>
      </w:r>
    </w:p>
    <w:p w14:paraId="4075A9A9" w14:textId="77777777" w:rsidR="000E1035" w:rsidRPr="00073C73" w:rsidRDefault="000E1035" w:rsidP="000E1035">
      <w:pPr>
        <w:pStyle w:val="PL"/>
        <w:rPr>
          <w:snapToGrid w:val="0"/>
        </w:rPr>
      </w:pPr>
      <w:r w:rsidRPr="00073C73">
        <w:rPr>
          <w:snapToGrid w:val="0"/>
        </w:rPr>
        <w:tab/>
        <w:t>[[</w:t>
      </w:r>
    </w:p>
    <w:p w14:paraId="7CFA7CE7" w14:textId="77777777" w:rsidR="000E1035" w:rsidRPr="00073C73" w:rsidRDefault="000E1035" w:rsidP="000E1035">
      <w:pPr>
        <w:pStyle w:val="PL"/>
        <w:rPr>
          <w:snapToGrid w:val="0"/>
        </w:rPr>
      </w:pPr>
      <w:r w:rsidRPr="00073C73">
        <w:rPr>
          <w:snapToGrid w:val="0"/>
        </w:rPr>
        <w:tab/>
      </w:r>
      <w:r w:rsidRPr="00073C73">
        <w:rPr>
          <w:snapToGrid w:val="0"/>
        </w:rPr>
        <w:tab/>
        <w:t>gnss-SSR-CorrectionPointsReq-r16</w:t>
      </w:r>
    </w:p>
    <w:p w14:paraId="3096B24A" w14:textId="77777777" w:rsidR="000E1035" w:rsidRPr="00073C73" w:rsidRDefault="000E1035" w:rsidP="000E1035">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bookmarkStart w:id="51" w:name="_Hlk23206986"/>
      <w:r w:rsidRPr="00073C73">
        <w:rPr>
          <w:snapToGrid w:val="0"/>
        </w:rPr>
        <w:t>GNSS-SSR-CorrectionPointsReq</w:t>
      </w:r>
      <w:bookmarkEnd w:id="51"/>
      <w:r w:rsidRPr="00073C73">
        <w:rPr>
          <w:snapToGrid w:val="0"/>
        </w:rPr>
        <w:t>-r16</w:t>
      </w:r>
    </w:p>
    <w:p w14:paraId="20428AD7" w14:textId="77777777" w:rsidR="000E1035" w:rsidRPr="00073C73" w:rsidRDefault="000E1035" w:rsidP="000E1035">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 -- Cond PointsReq</w:t>
      </w:r>
    </w:p>
    <w:p w14:paraId="33D5184C" w14:textId="4AC2C954" w:rsidR="000E1035" w:rsidRPr="00FC1F44" w:rsidRDefault="000E1035" w:rsidP="000E1035">
      <w:pPr>
        <w:pStyle w:val="PL"/>
        <w:rPr>
          <w:snapToGrid w:val="0"/>
          <w:highlight w:val="yellow"/>
        </w:rPr>
      </w:pPr>
      <w:r w:rsidRPr="00073C73">
        <w:rPr>
          <w:snapToGrid w:val="0"/>
        </w:rPr>
        <w:tab/>
        <w:t>]]</w:t>
      </w:r>
      <w:r w:rsidR="00FC1F44" w:rsidRPr="00FC1F44">
        <w:rPr>
          <w:snapToGrid w:val="0"/>
          <w:highlight w:val="yellow"/>
        </w:rPr>
        <w:t>,</w:t>
      </w:r>
    </w:p>
    <w:p w14:paraId="0E6B01DD" w14:textId="77777777" w:rsidR="00FC1F44" w:rsidRPr="00FC1F44" w:rsidRDefault="00FC1F44" w:rsidP="00FC1F44">
      <w:pPr>
        <w:pStyle w:val="PL"/>
        <w:rPr>
          <w:snapToGrid w:val="0"/>
          <w:highlight w:val="yellow"/>
        </w:rPr>
      </w:pPr>
      <w:r w:rsidRPr="00FC1F44">
        <w:rPr>
          <w:snapToGrid w:val="0"/>
          <w:highlight w:val="yellow"/>
        </w:rPr>
        <w:tab/>
        <w:t>[[</w:t>
      </w:r>
    </w:p>
    <w:p w14:paraId="3A3341B8" w14:textId="1E090380" w:rsidR="00FC1F44" w:rsidRPr="00FC1F44" w:rsidRDefault="00FC1F44" w:rsidP="00FC1F44">
      <w:pPr>
        <w:pStyle w:val="PL"/>
        <w:rPr>
          <w:snapToGrid w:val="0"/>
          <w:highlight w:val="yellow"/>
        </w:rPr>
      </w:pPr>
      <w:r w:rsidRPr="00FC1F44">
        <w:rPr>
          <w:snapToGrid w:val="0"/>
          <w:highlight w:val="yellow"/>
        </w:rPr>
        <w:tab/>
      </w:r>
      <w:r w:rsidRPr="00FC1F44">
        <w:rPr>
          <w:snapToGrid w:val="0"/>
          <w:highlight w:val="yellow"/>
        </w:rPr>
        <w:tab/>
        <w:t>gnss-</w:t>
      </w:r>
      <w:r>
        <w:rPr>
          <w:snapToGrid w:val="0"/>
          <w:highlight w:val="yellow"/>
        </w:rPr>
        <w:t>localEnvironment</w:t>
      </w:r>
      <w:r w:rsidRPr="00FC1F44">
        <w:rPr>
          <w:snapToGrid w:val="0"/>
          <w:highlight w:val="yellow"/>
        </w:rPr>
        <w:t>Req-r1</w:t>
      </w:r>
      <w:r>
        <w:rPr>
          <w:snapToGrid w:val="0"/>
          <w:highlight w:val="yellow"/>
        </w:rPr>
        <w:t>7</w:t>
      </w:r>
    </w:p>
    <w:p w14:paraId="5B6CFFCA" w14:textId="7AADCB6B" w:rsidR="00FC1F44" w:rsidRPr="00FC1F44" w:rsidRDefault="00FC1F44" w:rsidP="00FC1F44">
      <w:pPr>
        <w:pStyle w:val="PL"/>
        <w:rPr>
          <w:snapToGrid w:val="0"/>
          <w:highlight w:val="yellow"/>
        </w:rPr>
      </w:pP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t>GNSS-</w:t>
      </w:r>
      <w:r>
        <w:rPr>
          <w:snapToGrid w:val="0"/>
          <w:highlight w:val="yellow"/>
        </w:rPr>
        <w:t>LocalEnvironment</w:t>
      </w:r>
      <w:r w:rsidRPr="00FC1F44">
        <w:rPr>
          <w:snapToGrid w:val="0"/>
          <w:highlight w:val="yellow"/>
        </w:rPr>
        <w:t>Req-r16</w:t>
      </w:r>
    </w:p>
    <w:p w14:paraId="7F9DE150" w14:textId="21289B15" w:rsidR="00FC1F44" w:rsidRPr="00FC1F44" w:rsidRDefault="00FC1F44" w:rsidP="00FC1F44">
      <w:pPr>
        <w:pStyle w:val="PL"/>
        <w:rPr>
          <w:snapToGrid w:val="0"/>
          <w:highlight w:val="yellow"/>
        </w:rPr>
      </w:pP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r>
      <w:r w:rsidRPr="00FC1F44">
        <w:rPr>
          <w:snapToGrid w:val="0"/>
          <w:highlight w:val="yellow"/>
        </w:rPr>
        <w:tab/>
        <w:t>OPTIONAL -- Cond ReqLocEnvReq</w:t>
      </w:r>
    </w:p>
    <w:p w14:paraId="66D9C0B5" w14:textId="77777777" w:rsidR="00FC1F44" w:rsidRPr="00073C73" w:rsidRDefault="00FC1F44" w:rsidP="00FC1F44">
      <w:pPr>
        <w:pStyle w:val="PL"/>
        <w:rPr>
          <w:snapToGrid w:val="0"/>
        </w:rPr>
      </w:pPr>
      <w:r w:rsidRPr="00FC1F44">
        <w:rPr>
          <w:snapToGrid w:val="0"/>
          <w:highlight w:val="yellow"/>
        </w:rPr>
        <w:tab/>
        <w:t>]]</w:t>
      </w:r>
    </w:p>
    <w:p w14:paraId="365C4FB7" w14:textId="77777777" w:rsidR="00FC1F44" w:rsidRPr="00073C73" w:rsidRDefault="00FC1F44" w:rsidP="000E1035">
      <w:pPr>
        <w:pStyle w:val="PL"/>
        <w:rPr>
          <w:snapToGrid w:val="0"/>
        </w:rPr>
      </w:pPr>
    </w:p>
    <w:p w14:paraId="1111EC4F" w14:textId="77777777" w:rsidR="000E1035" w:rsidRPr="00073C73" w:rsidRDefault="000E1035" w:rsidP="000E1035">
      <w:pPr>
        <w:pStyle w:val="PL"/>
        <w:rPr>
          <w:snapToGrid w:val="0"/>
        </w:rPr>
      </w:pPr>
      <w:r w:rsidRPr="00073C73">
        <w:rPr>
          <w:snapToGrid w:val="0"/>
        </w:rPr>
        <w:t>}</w:t>
      </w:r>
    </w:p>
    <w:p w14:paraId="77A35E39" w14:textId="77777777" w:rsidR="000E1035" w:rsidRPr="00073C73" w:rsidRDefault="000E1035" w:rsidP="000E1035">
      <w:pPr>
        <w:pStyle w:val="PL"/>
      </w:pPr>
    </w:p>
    <w:p w14:paraId="5162B481" w14:textId="77777777" w:rsidR="000E1035" w:rsidRPr="00073C73" w:rsidRDefault="000E1035" w:rsidP="000E1035">
      <w:pPr>
        <w:pStyle w:val="PL"/>
      </w:pPr>
      <w:r w:rsidRPr="00073C73">
        <w:t>-- ASN1STOP</w:t>
      </w:r>
    </w:p>
    <w:p w14:paraId="52B3A62F" w14:textId="77777777" w:rsidR="000E1035" w:rsidRPr="00073C73" w:rsidRDefault="000E1035" w:rsidP="000E103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E1035" w:rsidRPr="00073C73" w14:paraId="72292DD5" w14:textId="77777777" w:rsidTr="007404AC">
        <w:trPr>
          <w:cantSplit/>
          <w:tblHeader/>
        </w:trPr>
        <w:tc>
          <w:tcPr>
            <w:tcW w:w="2268" w:type="dxa"/>
          </w:tcPr>
          <w:p w14:paraId="50FB3370" w14:textId="77777777" w:rsidR="000E1035" w:rsidRPr="00073C73" w:rsidRDefault="000E1035" w:rsidP="007404AC">
            <w:pPr>
              <w:pStyle w:val="TAH"/>
            </w:pPr>
            <w:r w:rsidRPr="00073C73">
              <w:lastRenderedPageBreak/>
              <w:t>Conditional presence</w:t>
            </w:r>
          </w:p>
        </w:tc>
        <w:tc>
          <w:tcPr>
            <w:tcW w:w="7371" w:type="dxa"/>
          </w:tcPr>
          <w:p w14:paraId="4FF12BC6" w14:textId="77777777" w:rsidR="000E1035" w:rsidRPr="00073C73" w:rsidRDefault="000E1035" w:rsidP="007404AC">
            <w:pPr>
              <w:pStyle w:val="TAH"/>
            </w:pPr>
            <w:r w:rsidRPr="00073C73">
              <w:t>Explanation</w:t>
            </w:r>
          </w:p>
        </w:tc>
      </w:tr>
      <w:tr w:rsidR="000E1035" w:rsidRPr="00073C73" w14:paraId="4F28A3DA" w14:textId="77777777" w:rsidTr="007404AC">
        <w:trPr>
          <w:cantSplit/>
        </w:trPr>
        <w:tc>
          <w:tcPr>
            <w:tcW w:w="2268" w:type="dxa"/>
          </w:tcPr>
          <w:p w14:paraId="30D03B97" w14:textId="77777777" w:rsidR="000E1035" w:rsidRPr="00073C73" w:rsidRDefault="000E1035" w:rsidP="007404AC">
            <w:pPr>
              <w:pStyle w:val="TAL"/>
              <w:rPr>
                <w:i/>
                <w:noProof/>
              </w:rPr>
            </w:pPr>
            <w:r w:rsidRPr="00073C73">
              <w:rPr>
                <w:i/>
                <w:noProof/>
              </w:rPr>
              <w:t>RefTimeReq</w:t>
            </w:r>
          </w:p>
        </w:tc>
        <w:tc>
          <w:tcPr>
            <w:tcW w:w="7371" w:type="dxa"/>
          </w:tcPr>
          <w:p w14:paraId="3F8AE965" w14:textId="77777777" w:rsidR="000E1035" w:rsidRPr="00073C73" w:rsidRDefault="000E1035" w:rsidP="007404AC">
            <w:pPr>
              <w:pStyle w:val="TAL"/>
            </w:pPr>
            <w:r w:rsidRPr="00073C73">
              <w:t xml:space="preserve">The field is mandatory present </w:t>
            </w:r>
            <w:r w:rsidRPr="00073C73">
              <w:rPr>
                <w:bCs/>
                <w:noProof/>
              </w:rPr>
              <w:t xml:space="preserve">if the target device requests </w:t>
            </w:r>
            <w:r w:rsidRPr="00073C73">
              <w:rPr>
                <w:i/>
                <w:snapToGrid w:val="0"/>
              </w:rPr>
              <w:t>GNSS-</w:t>
            </w:r>
            <w:proofErr w:type="spellStart"/>
            <w:r w:rsidRPr="00073C73">
              <w:rPr>
                <w:i/>
                <w:snapToGrid w:val="0"/>
              </w:rPr>
              <w:t>ReferenceTime</w:t>
            </w:r>
            <w:proofErr w:type="spellEnd"/>
            <w:r w:rsidRPr="00073C73">
              <w:t>; otherwise it is not present.</w:t>
            </w:r>
          </w:p>
        </w:tc>
      </w:tr>
      <w:tr w:rsidR="000E1035" w:rsidRPr="00073C73" w14:paraId="0980598C" w14:textId="77777777" w:rsidTr="007404AC">
        <w:trPr>
          <w:cantSplit/>
        </w:trPr>
        <w:tc>
          <w:tcPr>
            <w:tcW w:w="2268" w:type="dxa"/>
          </w:tcPr>
          <w:p w14:paraId="6522CC11" w14:textId="77777777" w:rsidR="000E1035" w:rsidRPr="00073C73" w:rsidRDefault="000E1035" w:rsidP="007404AC">
            <w:pPr>
              <w:pStyle w:val="TAL"/>
              <w:rPr>
                <w:i/>
              </w:rPr>
            </w:pPr>
            <w:proofErr w:type="spellStart"/>
            <w:r w:rsidRPr="00073C73">
              <w:rPr>
                <w:i/>
              </w:rPr>
              <w:t>RefLocReq</w:t>
            </w:r>
            <w:proofErr w:type="spellEnd"/>
          </w:p>
        </w:tc>
        <w:tc>
          <w:tcPr>
            <w:tcW w:w="7371" w:type="dxa"/>
          </w:tcPr>
          <w:p w14:paraId="02FB9B45" w14:textId="77777777" w:rsidR="000E1035" w:rsidRPr="00073C73" w:rsidRDefault="000E1035" w:rsidP="007404AC">
            <w:pPr>
              <w:pStyle w:val="TAL"/>
            </w:pPr>
            <w:r w:rsidRPr="00073C73">
              <w:t xml:space="preserve">This field is mandatory present if the target device requests </w:t>
            </w:r>
            <w:r w:rsidRPr="00073C73">
              <w:rPr>
                <w:i/>
                <w:snapToGrid w:val="0"/>
              </w:rPr>
              <w:t>GNSS-</w:t>
            </w:r>
            <w:proofErr w:type="spellStart"/>
            <w:r w:rsidRPr="00073C73">
              <w:rPr>
                <w:i/>
                <w:snapToGrid w:val="0"/>
              </w:rPr>
              <w:t>ReferenceLocation</w:t>
            </w:r>
            <w:proofErr w:type="spellEnd"/>
            <w:r w:rsidRPr="00073C73">
              <w:t>; otherwise it is not present.</w:t>
            </w:r>
          </w:p>
        </w:tc>
      </w:tr>
      <w:tr w:rsidR="000E1035" w:rsidRPr="00073C73" w14:paraId="20A6AFA4" w14:textId="77777777" w:rsidTr="007404AC">
        <w:trPr>
          <w:cantSplit/>
        </w:trPr>
        <w:tc>
          <w:tcPr>
            <w:tcW w:w="2268" w:type="dxa"/>
          </w:tcPr>
          <w:p w14:paraId="1BF7FB2C" w14:textId="77777777" w:rsidR="000E1035" w:rsidRPr="00073C73" w:rsidRDefault="000E1035" w:rsidP="007404AC">
            <w:pPr>
              <w:pStyle w:val="TAL"/>
              <w:rPr>
                <w:i/>
              </w:rPr>
            </w:pPr>
            <w:proofErr w:type="spellStart"/>
            <w:r w:rsidRPr="00073C73">
              <w:rPr>
                <w:i/>
              </w:rPr>
              <w:t>IonoModReq</w:t>
            </w:r>
            <w:proofErr w:type="spellEnd"/>
          </w:p>
        </w:tc>
        <w:tc>
          <w:tcPr>
            <w:tcW w:w="7371" w:type="dxa"/>
          </w:tcPr>
          <w:p w14:paraId="136B9102" w14:textId="77777777" w:rsidR="000E1035" w:rsidRPr="00073C73" w:rsidRDefault="000E1035" w:rsidP="007404AC">
            <w:pPr>
              <w:pStyle w:val="TAL"/>
            </w:pPr>
            <w:r w:rsidRPr="00073C73">
              <w:t xml:space="preserve">This field is mandatory present if the target device requests </w:t>
            </w:r>
            <w:r w:rsidRPr="00073C73">
              <w:rPr>
                <w:i/>
                <w:snapToGrid w:val="0"/>
              </w:rPr>
              <w:t>GNSS-</w:t>
            </w:r>
            <w:proofErr w:type="spellStart"/>
            <w:r w:rsidRPr="00073C73">
              <w:rPr>
                <w:i/>
                <w:snapToGrid w:val="0"/>
              </w:rPr>
              <w:t>IonosphericModel</w:t>
            </w:r>
            <w:proofErr w:type="spellEnd"/>
            <w:r w:rsidRPr="00073C73">
              <w:t>; otherwise it is not present.</w:t>
            </w:r>
          </w:p>
        </w:tc>
      </w:tr>
      <w:tr w:rsidR="000E1035" w:rsidRPr="00073C73" w14:paraId="0DCB6C2C" w14:textId="77777777" w:rsidTr="007404AC">
        <w:trPr>
          <w:cantSplit/>
        </w:trPr>
        <w:tc>
          <w:tcPr>
            <w:tcW w:w="2268" w:type="dxa"/>
          </w:tcPr>
          <w:p w14:paraId="35ACE15C" w14:textId="77777777" w:rsidR="000E1035" w:rsidRPr="00073C73" w:rsidRDefault="000E1035" w:rsidP="007404AC">
            <w:pPr>
              <w:pStyle w:val="TAL"/>
              <w:rPr>
                <w:i/>
              </w:rPr>
            </w:pPr>
            <w:proofErr w:type="spellStart"/>
            <w:r w:rsidRPr="00073C73">
              <w:rPr>
                <w:i/>
              </w:rPr>
              <w:t>EOPReq</w:t>
            </w:r>
            <w:proofErr w:type="spellEnd"/>
          </w:p>
        </w:tc>
        <w:tc>
          <w:tcPr>
            <w:tcW w:w="7371" w:type="dxa"/>
          </w:tcPr>
          <w:p w14:paraId="444E6026" w14:textId="77777777" w:rsidR="000E1035" w:rsidRPr="00073C73" w:rsidRDefault="000E1035" w:rsidP="007404AC">
            <w:pPr>
              <w:pStyle w:val="TAL"/>
            </w:pPr>
            <w:r w:rsidRPr="00073C73">
              <w:t xml:space="preserve">This field is mandatory present if the target device requests </w:t>
            </w:r>
            <w:r w:rsidRPr="00073C73">
              <w:rPr>
                <w:i/>
                <w:snapToGrid w:val="0"/>
              </w:rPr>
              <w:t>GNSS-</w:t>
            </w:r>
            <w:proofErr w:type="spellStart"/>
            <w:r w:rsidRPr="00073C73">
              <w:rPr>
                <w:i/>
                <w:snapToGrid w:val="0"/>
              </w:rPr>
              <w:t>EarthOrientationParameters</w:t>
            </w:r>
            <w:proofErr w:type="spellEnd"/>
            <w:r w:rsidRPr="00073C73">
              <w:t>; otherwise it is not present.</w:t>
            </w:r>
          </w:p>
        </w:tc>
      </w:tr>
      <w:tr w:rsidR="000E1035" w:rsidRPr="00073C73" w14:paraId="13546F3F" w14:textId="77777777" w:rsidTr="007404AC">
        <w:trPr>
          <w:cantSplit/>
        </w:trPr>
        <w:tc>
          <w:tcPr>
            <w:tcW w:w="2268" w:type="dxa"/>
            <w:tcBorders>
              <w:top w:val="single" w:sz="4" w:space="0" w:color="808080"/>
              <w:left w:val="single" w:sz="4" w:space="0" w:color="808080"/>
              <w:bottom w:val="single" w:sz="4" w:space="0" w:color="808080"/>
              <w:right w:val="single" w:sz="4" w:space="0" w:color="808080"/>
            </w:tcBorders>
          </w:tcPr>
          <w:p w14:paraId="500189B5" w14:textId="77777777" w:rsidR="000E1035" w:rsidRPr="00073C73" w:rsidRDefault="000E1035" w:rsidP="007404AC">
            <w:pPr>
              <w:pStyle w:val="TAL"/>
              <w:rPr>
                <w:i/>
              </w:rPr>
            </w:pPr>
            <w:proofErr w:type="spellStart"/>
            <w:r w:rsidRPr="00073C73">
              <w:rPr>
                <w:i/>
              </w:rPr>
              <w:t>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60CC7A8" w14:textId="77777777" w:rsidR="000E1035" w:rsidRPr="00073C73" w:rsidRDefault="000E1035" w:rsidP="007404AC">
            <w:pPr>
              <w:pStyle w:val="TAL"/>
            </w:pPr>
            <w:r w:rsidRPr="00073C73">
              <w:t xml:space="preserve">This field is mandatory present if the target device requests </w:t>
            </w:r>
            <w:r w:rsidRPr="00073C73">
              <w:rPr>
                <w:i/>
              </w:rPr>
              <w:t>GNSS</w:t>
            </w:r>
            <w:r w:rsidRPr="00073C73">
              <w:rPr>
                <w:i/>
              </w:rPr>
              <w:noBreakHyphen/>
              <w:t>RTK</w:t>
            </w:r>
            <w:r w:rsidRPr="00073C73">
              <w:rPr>
                <w:i/>
              </w:rPr>
              <w:noBreakHyphen/>
            </w:r>
            <w:proofErr w:type="spellStart"/>
            <w:r w:rsidRPr="00073C73">
              <w:rPr>
                <w:i/>
              </w:rPr>
              <w:t>ReferenceStationInfo</w:t>
            </w:r>
            <w:proofErr w:type="spellEnd"/>
            <w:r w:rsidRPr="00073C73">
              <w:t>; otherwise it is not present.</w:t>
            </w:r>
          </w:p>
        </w:tc>
      </w:tr>
      <w:tr w:rsidR="000E1035" w:rsidRPr="00073C73" w14:paraId="1270DC71" w14:textId="77777777" w:rsidTr="007404AC">
        <w:trPr>
          <w:cantSplit/>
        </w:trPr>
        <w:tc>
          <w:tcPr>
            <w:tcW w:w="2268" w:type="dxa"/>
            <w:tcBorders>
              <w:top w:val="single" w:sz="4" w:space="0" w:color="808080"/>
              <w:left w:val="single" w:sz="4" w:space="0" w:color="808080"/>
              <w:bottom w:val="single" w:sz="4" w:space="0" w:color="808080"/>
              <w:right w:val="single" w:sz="4" w:space="0" w:color="808080"/>
            </w:tcBorders>
          </w:tcPr>
          <w:p w14:paraId="293C76FD" w14:textId="77777777" w:rsidR="000E1035" w:rsidRPr="00073C73" w:rsidRDefault="000E1035" w:rsidP="007404AC">
            <w:pPr>
              <w:pStyle w:val="TAL"/>
              <w:rPr>
                <w:i/>
              </w:rPr>
            </w:pPr>
            <w:proofErr w:type="spellStart"/>
            <w:r w:rsidRPr="00073C73">
              <w:rPr>
                <w:i/>
              </w:rPr>
              <w:t>AuxARPReq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FAD9D1B" w14:textId="77777777" w:rsidR="000E1035" w:rsidRPr="00073C73" w:rsidRDefault="000E1035" w:rsidP="007404AC">
            <w:pPr>
              <w:pStyle w:val="TAL"/>
            </w:pPr>
            <w:r w:rsidRPr="00073C73">
              <w:t xml:space="preserve">This field is mandatory present if the target device requests </w:t>
            </w:r>
            <w:r w:rsidRPr="00073C73">
              <w:rPr>
                <w:i/>
              </w:rPr>
              <w:t>GNSS</w:t>
            </w:r>
            <w:r w:rsidRPr="00073C73">
              <w:rPr>
                <w:i/>
              </w:rPr>
              <w:noBreakHyphen/>
              <w:t>RTK</w:t>
            </w:r>
            <w:r w:rsidRPr="00073C73">
              <w:rPr>
                <w:i/>
              </w:rPr>
              <w:noBreakHyphen/>
            </w:r>
            <w:proofErr w:type="spellStart"/>
            <w:r w:rsidRPr="00073C73">
              <w:rPr>
                <w:i/>
              </w:rPr>
              <w:t>AuxiliaryStationData</w:t>
            </w:r>
            <w:proofErr w:type="spellEnd"/>
            <w:r w:rsidRPr="00073C73">
              <w:t>; otherwise it is not present.</w:t>
            </w:r>
          </w:p>
        </w:tc>
      </w:tr>
      <w:tr w:rsidR="000E1035" w:rsidRPr="00073C73" w14:paraId="46357392" w14:textId="77777777" w:rsidTr="007404AC">
        <w:trPr>
          <w:cantSplit/>
        </w:trPr>
        <w:tc>
          <w:tcPr>
            <w:tcW w:w="2268" w:type="dxa"/>
            <w:tcBorders>
              <w:top w:val="single" w:sz="4" w:space="0" w:color="808080"/>
              <w:left w:val="single" w:sz="4" w:space="0" w:color="808080"/>
              <w:bottom w:val="single" w:sz="4" w:space="0" w:color="808080"/>
              <w:right w:val="single" w:sz="4" w:space="0" w:color="808080"/>
            </w:tcBorders>
          </w:tcPr>
          <w:p w14:paraId="0EC5A768" w14:textId="77777777" w:rsidR="000E1035" w:rsidRPr="00073C73" w:rsidRDefault="000E1035" w:rsidP="007404AC">
            <w:pPr>
              <w:pStyle w:val="TAL"/>
              <w:rPr>
                <w:i/>
              </w:rPr>
            </w:pPr>
            <w:proofErr w:type="spellStart"/>
            <w:r w:rsidRPr="00073C73">
              <w:rPr>
                <w:i/>
              </w:rPr>
              <w:t>PointsReq</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FB3F7C7" w14:textId="77777777" w:rsidR="000E1035" w:rsidRPr="00073C73" w:rsidRDefault="000E1035" w:rsidP="007404AC">
            <w:pPr>
              <w:pStyle w:val="TAL"/>
            </w:pPr>
            <w:r w:rsidRPr="00073C73">
              <w:t xml:space="preserve">This field is mandatory present if the target device requests </w:t>
            </w:r>
            <w:r w:rsidRPr="00073C73">
              <w:rPr>
                <w:i/>
              </w:rPr>
              <w:t>GNSS-SSR-</w:t>
            </w:r>
            <w:proofErr w:type="spellStart"/>
            <w:r w:rsidRPr="00073C73">
              <w:rPr>
                <w:i/>
              </w:rPr>
              <w:t>CorrectionPoints</w:t>
            </w:r>
            <w:proofErr w:type="spellEnd"/>
            <w:r w:rsidRPr="00073C73">
              <w:t>; otherwise it is not present.</w:t>
            </w:r>
          </w:p>
        </w:tc>
      </w:tr>
      <w:tr w:rsidR="00FC1F44" w:rsidRPr="00073C73" w14:paraId="3B3AEFBB" w14:textId="77777777" w:rsidTr="007404AC">
        <w:trPr>
          <w:cantSplit/>
        </w:trPr>
        <w:tc>
          <w:tcPr>
            <w:tcW w:w="2268" w:type="dxa"/>
            <w:tcBorders>
              <w:top w:val="single" w:sz="4" w:space="0" w:color="808080"/>
              <w:left w:val="single" w:sz="4" w:space="0" w:color="808080"/>
              <w:bottom w:val="single" w:sz="4" w:space="0" w:color="808080"/>
              <w:right w:val="single" w:sz="4" w:space="0" w:color="808080"/>
            </w:tcBorders>
          </w:tcPr>
          <w:p w14:paraId="4A0B28BA" w14:textId="0936E0A2" w:rsidR="00FC1F44" w:rsidRPr="00FC1F44" w:rsidRDefault="00FC1F44" w:rsidP="00FC1F44">
            <w:pPr>
              <w:pStyle w:val="TAL"/>
              <w:rPr>
                <w:i/>
                <w:highlight w:val="yellow"/>
                <w:lang w:val="sv-SE"/>
              </w:rPr>
            </w:pPr>
            <w:bookmarkStart w:id="52" w:name="_Hlk95747055"/>
            <w:proofErr w:type="spellStart"/>
            <w:r w:rsidRPr="00FC1F44">
              <w:rPr>
                <w:i/>
                <w:highlight w:val="yellow"/>
              </w:rPr>
              <w:t>Req</w:t>
            </w:r>
            <w:r w:rsidRPr="00FC1F44">
              <w:rPr>
                <w:i/>
                <w:highlight w:val="yellow"/>
                <w:lang w:val="sv-SE"/>
              </w:rPr>
              <w:t>LocEnvReq</w:t>
            </w:r>
            <w:bookmarkEnd w:id="52"/>
            <w:proofErr w:type="spellEnd"/>
          </w:p>
        </w:tc>
        <w:tc>
          <w:tcPr>
            <w:tcW w:w="7371" w:type="dxa"/>
            <w:tcBorders>
              <w:top w:val="single" w:sz="4" w:space="0" w:color="808080"/>
              <w:left w:val="single" w:sz="4" w:space="0" w:color="808080"/>
              <w:bottom w:val="single" w:sz="4" w:space="0" w:color="808080"/>
              <w:right w:val="single" w:sz="4" w:space="0" w:color="808080"/>
            </w:tcBorders>
          </w:tcPr>
          <w:p w14:paraId="29263E90" w14:textId="054CBB3C" w:rsidR="00FC1F44" w:rsidRPr="00FC1F44" w:rsidRDefault="00FC1F44" w:rsidP="00FC1F44">
            <w:pPr>
              <w:pStyle w:val="TAL"/>
              <w:rPr>
                <w:highlight w:val="yellow"/>
              </w:rPr>
            </w:pPr>
            <w:r w:rsidRPr="00FC1F44">
              <w:rPr>
                <w:highlight w:val="yellow"/>
              </w:rPr>
              <w:t xml:space="preserve">This field is mandatory present if the target device requests </w:t>
            </w:r>
            <w:r w:rsidRPr="00FC1F44">
              <w:rPr>
                <w:i/>
                <w:snapToGrid w:val="0"/>
                <w:highlight w:val="yellow"/>
              </w:rPr>
              <w:t>GNSS-</w:t>
            </w:r>
            <w:proofErr w:type="spellStart"/>
            <w:r w:rsidRPr="00FC1F44">
              <w:rPr>
                <w:i/>
                <w:snapToGrid w:val="0"/>
                <w:highlight w:val="yellow"/>
              </w:rPr>
              <w:t>ReferenceLocation</w:t>
            </w:r>
            <w:proofErr w:type="spellEnd"/>
            <w:r w:rsidRPr="00FC1F44">
              <w:rPr>
                <w:highlight w:val="yellow"/>
              </w:rPr>
              <w:t>;</w:t>
            </w:r>
            <w:r w:rsidRPr="00FC1F44">
              <w:rPr>
                <w:highlight w:val="yellow"/>
                <w:lang w:val="en-US"/>
              </w:rPr>
              <w:t xml:space="preserve"> with GNSS local environment information, </w:t>
            </w:r>
            <w:r w:rsidRPr="00FC1F44">
              <w:rPr>
                <w:highlight w:val="yellow"/>
              </w:rPr>
              <w:t xml:space="preserve"> otherwise it is not present.</w:t>
            </w:r>
          </w:p>
        </w:tc>
      </w:tr>
    </w:tbl>
    <w:p w14:paraId="040DEE64" w14:textId="2B6E1477" w:rsidR="000E1035" w:rsidRDefault="000E1035" w:rsidP="00E97017">
      <w:pPr>
        <w:rPr>
          <w:i/>
          <w:iCs/>
          <w:lang w:eastAsia="ja-JP"/>
        </w:rPr>
      </w:pPr>
    </w:p>
    <w:p w14:paraId="3913E057" w14:textId="6297AC24" w:rsidR="00FC1F44" w:rsidRPr="00FC1F44" w:rsidRDefault="00FC1F44" w:rsidP="00FC1F44">
      <w:pPr>
        <w:pStyle w:val="Heading4"/>
      </w:pPr>
      <w:bookmarkStart w:id="53" w:name="_Toc27765285"/>
      <w:bookmarkStart w:id="54" w:name="_Toc37680976"/>
      <w:bookmarkStart w:id="55" w:name="_Toc46486548"/>
      <w:bookmarkStart w:id="56" w:name="_Toc52546893"/>
      <w:bookmarkStart w:id="57" w:name="_Toc52547423"/>
      <w:bookmarkStart w:id="58" w:name="_Toc52547953"/>
      <w:bookmarkStart w:id="59" w:name="_Toc52548483"/>
      <w:bookmarkStart w:id="60" w:name="_Toc90719729"/>
      <w:r w:rsidRPr="00073C73">
        <w:t>6.5.2.4</w:t>
      </w:r>
      <w:r w:rsidRPr="00073C73">
        <w:tab/>
        <w:t>GNSS Assistance Data Request Elements</w:t>
      </w:r>
      <w:bookmarkEnd w:id="53"/>
      <w:bookmarkEnd w:id="54"/>
      <w:bookmarkEnd w:id="55"/>
      <w:bookmarkEnd w:id="56"/>
      <w:bookmarkEnd w:id="57"/>
      <w:bookmarkEnd w:id="58"/>
      <w:bookmarkEnd w:id="59"/>
      <w:bookmarkEnd w:id="60"/>
    </w:p>
    <w:p w14:paraId="1C782FD0" w14:textId="4E7404E6" w:rsidR="000E1035" w:rsidRDefault="000E1035" w:rsidP="00E97017">
      <w:pPr>
        <w:rPr>
          <w:i/>
          <w:iCs/>
          <w:lang w:eastAsia="ja-JP"/>
        </w:rPr>
      </w:pPr>
      <w:r w:rsidRPr="000E1035">
        <w:rPr>
          <w:i/>
          <w:iCs/>
          <w:highlight w:val="yellow"/>
          <w:lang w:eastAsia="ja-JP"/>
        </w:rPr>
        <w:t>[…]</w:t>
      </w:r>
    </w:p>
    <w:p w14:paraId="3CB3ECFE" w14:textId="4CAE9C75" w:rsidR="00FC1F44" w:rsidRPr="00FC1F44" w:rsidRDefault="00FC1F44" w:rsidP="00FC1F44">
      <w:pPr>
        <w:pStyle w:val="Heading4"/>
        <w:rPr>
          <w:i/>
          <w:snapToGrid w:val="0"/>
          <w:highlight w:val="yellow"/>
        </w:rPr>
      </w:pPr>
      <w:bookmarkStart w:id="61" w:name="_Toc27765287"/>
      <w:bookmarkStart w:id="62" w:name="_Toc37680978"/>
      <w:bookmarkStart w:id="63" w:name="_Toc46486550"/>
      <w:bookmarkStart w:id="64" w:name="_Toc52546895"/>
      <w:bookmarkStart w:id="65" w:name="_Toc52547425"/>
      <w:bookmarkStart w:id="66" w:name="_Toc52547955"/>
      <w:bookmarkStart w:id="67" w:name="_Toc52548485"/>
      <w:bookmarkStart w:id="68" w:name="_Toc90719731"/>
      <w:r w:rsidRPr="00FC1F44">
        <w:rPr>
          <w:highlight w:val="yellow"/>
        </w:rPr>
        <w:t>–</w:t>
      </w:r>
      <w:r w:rsidRPr="00FC1F44">
        <w:rPr>
          <w:highlight w:val="yellow"/>
        </w:rPr>
        <w:tab/>
      </w:r>
      <w:bookmarkStart w:id="69" w:name="_Hlk95747177"/>
      <w:bookmarkEnd w:id="61"/>
      <w:bookmarkEnd w:id="62"/>
      <w:bookmarkEnd w:id="63"/>
      <w:bookmarkEnd w:id="64"/>
      <w:bookmarkEnd w:id="65"/>
      <w:bookmarkEnd w:id="66"/>
      <w:bookmarkEnd w:id="67"/>
      <w:bookmarkEnd w:id="68"/>
      <w:r w:rsidRPr="00FC1F44">
        <w:rPr>
          <w:i/>
          <w:snapToGrid w:val="0"/>
          <w:highlight w:val="yellow"/>
        </w:rPr>
        <w:t>GNSS-</w:t>
      </w:r>
      <w:proofErr w:type="spellStart"/>
      <w:r w:rsidRPr="00FC1F44">
        <w:rPr>
          <w:i/>
          <w:snapToGrid w:val="0"/>
          <w:highlight w:val="yellow"/>
        </w:rPr>
        <w:t>LocalEnvironmentReq</w:t>
      </w:r>
      <w:bookmarkEnd w:id="69"/>
      <w:proofErr w:type="spellEnd"/>
    </w:p>
    <w:p w14:paraId="5D97B2A0" w14:textId="3B81F3DF" w:rsidR="00FC1F44" w:rsidRPr="00FC1F44" w:rsidRDefault="00FC1F44" w:rsidP="00FC1F44">
      <w:pPr>
        <w:keepLines/>
        <w:rPr>
          <w:highlight w:val="yellow"/>
        </w:rPr>
      </w:pPr>
      <w:r w:rsidRPr="00FC1F44">
        <w:rPr>
          <w:highlight w:val="yellow"/>
        </w:rPr>
        <w:t xml:space="preserve">The IE </w:t>
      </w:r>
      <w:r w:rsidRPr="00FC1F44">
        <w:rPr>
          <w:i/>
          <w:noProof/>
          <w:highlight w:val="yellow"/>
        </w:rPr>
        <w:t xml:space="preserve">GNSS-localEnvironmentReq </w:t>
      </w:r>
      <w:r w:rsidRPr="00FC1F44">
        <w:rPr>
          <w:noProof/>
          <w:highlight w:val="yellow"/>
        </w:rPr>
        <w:t xml:space="preserve">is used by the target device to request the </w:t>
      </w:r>
      <w:r w:rsidRPr="00FC1F44">
        <w:rPr>
          <w:i/>
          <w:noProof/>
          <w:highlight w:val="yellow"/>
        </w:rPr>
        <w:t xml:space="preserve">GNSS-ReferenceLocation </w:t>
      </w:r>
      <w:r w:rsidRPr="00FC1F44">
        <w:rPr>
          <w:iCs/>
          <w:noProof/>
          <w:highlight w:val="yellow"/>
        </w:rPr>
        <w:t xml:space="preserve">with GNSS local environment </w:t>
      </w:r>
      <w:r w:rsidRPr="00FC1F44">
        <w:rPr>
          <w:noProof/>
          <w:highlight w:val="yellow"/>
        </w:rPr>
        <w:t>assistance</w:t>
      </w:r>
      <w:r w:rsidRPr="00FC1F44">
        <w:rPr>
          <w:i/>
          <w:noProof/>
          <w:highlight w:val="yellow"/>
        </w:rPr>
        <w:t xml:space="preserve"> </w:t>
      </w:r>
      <w:r w:rsidRPr="00FC1F44">
        <w:rPr>
          <w:noProof/>
          <w:highlight w:val="yellow"/>
        </w:rPr>
        <w:t>from the location server.</w:t>
      </w:r>
    </w:p>
    <w:p w14:paraId="1FAC829D" w14:textId="77777777" w:rsidR="00FC1F44" w:rsidRPr="00FC1F44" w:rsidRDefault="00FC1F44" w:rsidP="00FC1F44">
      <w:pPr>
        <w:pStyle w:val="PL"/>
        <w:rPr>
          <w:highlight w:val="yellow"/>
        </w:rPr>
      </w:pPr>
      <w:r w:rsidRPr="00FC1F44">
        <w:rPr>
          <w:highlight w:val="yellow"/>
        </w:rPr>
        <w:t>-- ASN1START</w:t>
      </w:r>
    </w:p>
    <w:p w14:paraId="381B7663" w14:textId="77777777" w:rsidR="00FC1F44" w:rsidRPr="00FC1F44" w:rsidRDefault="00FC1F44" w:rsidP="00FC1F44">
      <w:pPr>
        <w:pStyle w:val="PL"/>
        <w:rPr>
          <w:snapToGrid w:val="0"/>
          <w:highlight w:val="yellow"/>
        </w:rPr>
      </w:pPr>
    </w:p>
    <w:p w14:paraId="10997408" w14:textId="3B297BBF" w:rsidR="00FC1F44" w:rsidRPr="00FC1F44" w:rsidRDefault="00FC1F44" w:rsidP="00FC1F44">
      <w:pPr>
        <w:pStyle w:val="PL"/>
        <w:rPr>
          <w:highlight w:val="yellow"/>
        </w:rPr>
      </w:pPr>
      <w:r w:rsidRPr="00FC1F44">
        <w:rPr>
          <w:snapToGrid w:val="0"/>
          <w:highlight w:val="yellow"/>
        </w:rPr>
        <w:t>GNSS-LocalEnvironmentReq</w:t>
      </w:r>
      <w:r w:rsidRPr="00FC1F44">
        <w:rPr>
          <w:highlight w:val="yellow"/>
        </w:rPr>
        <w:t xml:space="preserve"> ::=</w:t>
      </w:r>
      <w:r w:rsidRPr="00FC1F44">
        <w:rPr>
          <w:highlight w:val="yellow"/>
        </w:rPr>
        <w:tab/>
        <w:t>SEQUENCE {</w:t>
      </w:r>
    </w:p>
    <w:p w14:paraId="6A0515FE" w14:textId="77777777" w:rsidR="00FC1F44" w:rsidRPr="00FC1F44" w:rsidRDefault="00FC1F44" w:rsidP="00FC1F44">
      <w:pPr>
        <w:pStyle w:val="PL"/>
        <w:rPr>
          <w:highlight w:val="yellow"/>
        </w:rPr>
      </w:pPr>
      <w:r w:rsidRPr="00FC1F44">
        <w:rPr>
          <w:highlight w:val="yellow"/>
        </w:rPr>
        <w:tab/>
        <w:t>...</w:t>
      </w:r>
    </w:p>
    <w:p w14:paraId="6029AF3A" w14:textId="77777777" w:rsidR="00FC1F44" w:rsidRPr="00FC1F44" w:rsidRDefault="00FC1F44" w:rsidP="00FC1F44">
      <w:pPr>
        <w:pStyle w:val="PL"/>
        <w:rPr>
          <w:highlight w:val="yellow"/>
        </w:rPr>
      </w:pPr>
      <w:r w:rsidRPr="00FC1F44">
        <w:rPr>
          <w:highlight w:val="yellow"/>
        </w:rPr>
        <w:t>}</w:t>
      </w:r>
    </w:p>
    <w:p w14:paraId="3A342ADF" w14:textId="77777777" w:rsidR="00FC1F44" w:rsidRPr="00FC1F44" w:rsidRDefault="00FC1F44" w:rsidP="00FC1F44">
      <w:pPr>
        <w:pStyle w:val="PL"/>
        <w:rPr>
          <w:highlight w:val="yellow"/>
        </w:rPr>
      </w:pPr>
    </w:p>
    <w:p w14:paraId="7E5D8EF1" w14:textId="77777777" w:rsidR="00FC1F44" w:rsidRPr="00073C73" w:rsidRDefault="00FC1F44" w:rsidP="00FC1F44">
      <w:pPr>
        <w:pStyle w:val="PL"/>
      </w:pPr>
      <w:r w:rsidRPr="00FC1F44">
        <w:rPr>
          <w:highlight w:val="yellow"/>
        </w:rPr>
        <w:t>-- ASN1STOP</w:t>
      </w:r>
    </w:p>
    <w:p w14:paraId="53ECC0F9" w14:textId="77777777" w:rsidR="00FC1F44" w:rsidRPr="000E1035" w:rsidRDefault="00FC1F44" w:rsidP="00E97017">
      <w:pPr>
        <w:rPr>
          <w:i/>
          <w:iCs/>
          <w:lang w:eastAsia="ja-JP"/>
        </w:rPr>
      </w:pPr>
    </w:p>
    <w:p w14:paraId="3A964CF6" w14:textId="77777777" w:rsidR="00E97017" w:rsidRPr="00073C73" w:rsidRDefault="00E97017" w:rsidP="00E97017">
      <w:pPr>
        <w:pStyle w:val="Heading4"/>
      </w:pPr>
      <w:bookmarkStart w:id="70" w:name="_Toc27765311"/>
      <w:bookmarkStart w:id="71" w:name="_Toc37681009"/>
      <w:bookmarkStart w:id="72" w:name="_Toc46486581"/>
      <w:bookmarkStart w:id="73" w:name="_Toc52546926"/>
      <w:bookmarkStart w:id="74" w:name="_Toc52547456"/>
      <w:bookmarkStart w:id="75" w:name="_Toc52547986"/>
      <w:bookmarkStart w:id="76" w:name="_Toc52548516"/>
      <w:bookmarkStart w:id="77" w:name="_Toc90719762"/>
      <w:r w:rsidRPr="00073C73">
        <w:t>6.5.2.5</w:t>
      </w:r>
      <w:r w:rsidRPr="00073C73">
        <w:tab/>
        <w:t>GNSS Location Information</w:t>
      </w:r>
      <w:bookmarkEnd w:id="70"/>
      <w:bookmarkEnd w:id="71"/>
      <w:bookmarkEnd w:id="72"/>
      <w:bookmarkEnd w:id="73"/>
      <w:bookmarkEnd w:id="74"/>
      <w:bookmarkEnd w:id="75"/>
      <w:bookmarkEnd w:id="76"/>
      <w:bookmarkEnd w:id="77"/>
    </w:p>
    <w:p w14:paraId="33133D8E" w14:textId="77777777" w:rsidR="00E97017" w:rsidRPr="00073C73" w:rsidRDefault="00E97017" w:rsidP="00E97017">
      <w:pPr>
        <w:pStyle w:val="Heading4"/>
      </w:pPr>
      <w:bookmarkStart w:id="78" w:name="_Toc27765312"/>
      <w:bookmarkStart w:id="79" w:name="_Toc37681010"/>
      <w:bookmarkStart w:id="80" w:name="_Toc46486582"/>
      <w:bookmarkStart w:id="81" w:name="_Toc52546927"/>
      <w:bookmarkStart w:id="82" w:name="_Toc52547457"/>
      <w:bookmarkStart w:id="83" w:name="_Toc52547987"/>
      <w:bookmarkStart w:id="84" w:name="_Toc52548517"/>
      <w:bookmarkStart w:id="85" w:name="_Toc90719763"/>
      <w:r w:rsidRPr="00073C73">
        <w:t>–</w:t>
      </w:r>
      <w:r w:rsidRPr="00073C73">
        <w:tab/>
      </w:r>
      <w:r w:rsidRPr="00073C73">
        <w:rPr>
          <w:i/>
        </w:rPr>
        <w:t>A-GNSS-</w:t>
      </w:r>
      <w:proofErr w:type="spellStart"/>
      <w:r w:rsidRPr="00073C73">
        <w:rPr>
          <w:i/>
        </w:rPr>
        <w:t>ProvideLocationInformation</w:t>
      </w:r>
      <w:bookmarkEnd w:id="78"/>
      <w:bookmarkEnd w:id="79"/>
      <w:bookmarkEnd w:id="80"/>
      <w:bookmarkEnd w:id="81"/>
      <w:bookmarkEnd w:id="82"/>
      <w:bookmarkEnd w:id="83"/>
      <w:bookmarkEnd w:id="84"/>
      <w:bookmarkEnd w:id="85"/>
      <w:proofErr w:type="spellEnd"/>
    </w:p>
    <w:p w14:paraId="76BCCBAB" w14:textId="77777777" w:rsidR="00E97017" w:rsidRPr="00073C73" w:rsidRDefault="00E97017" w:rsidP="00E97017">
      <w:pPr>
        <w:keepLines/>
      </w:pPr>
      <w:r w:rsidRPr="00073C73">
        <w:t xml:space="preserve">The IE </w:t>
      </w:r>
      <w:r w:rsidRPr="00073C73">
        <w:rPr>
          <w:i/>
        </w:rPr>
        <w:t>A-GNSS-</w:t>
      </w:r>
      <w:proofErr w:type="spellStart"/>
      <w:r w:rsidRPr="00073C73">
        <w:rPr>
          <w:i/>
        </w:rPr>
        <w:t>ProvideLocationInformation</w:t>
      </w:r>
      <w:proofErr w:type="spellEnd"/>
      <w:r w:rsidRPr="00073C73">
        <w:rPr>
          <w:noProof/>
        </w:rPr>
        <w:t xml:space="preserve"> is</w:t>
      </w:r>
      <w:r w:rsidRPr="00073C73">
        <w:t xml:space="preserve"> used by the target device to provide location measurements (e.g., pseudo</w:t>
      </w:r>
      <w:r w:rsidRPr="00073C73">
        <w:noBreakHyphen/>
        <w:t>ranges, location estimate, velocity) to the location server, together with time information. It may also be used to provide GNSS positioning specific error reason.</w:t>
      </w:r>
    </w:p>
    <w:p w14:paraId="43DE4787" w14:textId="77777777" w:rsidR="00E97017" w:rsidRPr="00073C73" w:rsidRDefault="00E97017" w:rsidP="00E97017">
      <w:pPr>
        <w:pStyle w:val="PL"/>
      </w:pPr>
      <w:r w:rsidRPr="00073C73">
        <w:t>-- ASN1START</w:t>
      </w:r>
    </w:p>
    <w:p w14:paraId="416AEFEB" w14:textId="77777777" w:rsidR="00E97017" w:rsidRPr="00073C73" w:rsidRDefault="00E97017" w:rsidP="00E97017">
      <w:pPr>
        <w:pStyle w:val="PL"/>
        <w:rPr>
          <w:snapToGrid w:val="0"/>
        </w:rPr>
      </w:pPr>
    </w:p>
    <w:p w14:paraId="3E82D719" w14:textId="77777777" w:rsidR="00E97017" w:rsidRPr="00073C73" w:rsidRDefault="00E97017" w:rsidP="00E97017">
      <w:pPr>
        <w:pStyle w:val="PL"/>
        <w:rPr>
          <w:snapToGrid w:val="0"/>
        </w:rPr>
      </w:pPr>
      <w:r w:rsidRPr="00073C73">
        <w:rPr>
          <w:snapToGrid w:val="0"/>
        </w:rPr>
        <w:t>A-GNSS-ProvideLocationInformation ::= SEQUENCE {</w:t>
      </w:r>
    </w:p>
    <w:p w14:paraId="3C82B3EC" w14:textId="77777777" w:rsidR="00E97017" w:rsidRPr="00073C73" w:rsidRDefault="00E97017" w:rsidP="00E97017">
      <w:pPr>
        <w:pStyle w:val="PL"/>
        <w:rPr>
          <w:snapToGrid w:val="0"/>
        </w:rPr>
      </w:pPr>
      <w:r w:rsidRPr="00073C73">
        <w:rPr>
          <w:snapToGrid w:val="0"/>
        </w:rPr>
        <w:tab/>
        <w:t>gnss-SignalMeasurementInformation</w:t>
      </w:r>
      <w:r w:rsidRPr="00073C73">
        <w:rPr>
          <w:snapToGrid w:val="0"/>
        </w:rPr>
        <w:tab/>
        <w:t>GNSS-SignalMeasurementInformation</w:t>
      </w:r>
      <w:r w:rsidRPr="00073C73">
        <w:rPr>
          <w:snapToGrid w:val="0"/>
        </w:rPr>
        <w:tab/>
      </w:r>
      <w:r w:rsidRPr="00073C73">
        <w:rPr>
          <w:snapToGrid w:val="0"/>
        </w:rPr>
        <w:tab/>
        <w:t>OPTIONAL,</w:t>
      </w:r>
    </w:p>
    <w:p w14:paraId="7D3D3667" w14:textId="77777777" w:rsidR="00E97017" w:rsidRPr="00073C73" w:rsidRDefault="00E97017" w:rsidP="00E97017">
      <w:pPr>
        <w:pStyle w:val="PL"/>
        <w:rPr>
          <w:snapToGrid w:val="0"/>
        </w:rPr>
      </w:pPr>
      <w:r w:rsidRPr="00073C73">
        <w:rPr>
          <w:snapToGrid w:val="0"/>
        </w:rPr>
        <w:tab/>
        <w:t>gnss-LocationInformation</w:t>
      </w:r>
      <w:r w:rsidRPr="00073C73">
        <w:rPr>
          <w:snapToGrid w:val="0"/>
        </w:rPr>
        <w:tab/>
      </w:r>
      <w:r w:rsidRPr="00073C73">
        <w:rPr>
          <w:snapToGrid w:val="0"/>
        </w:rPr>
        <w:tab/>
      </w:r>
      <w:r w:rsidRPr="00073C73">
        <w:rPr>
          <w:snapToGrid w:val="0"/>
        </w:rPr>
        <w:tab/>
        <w:t>GNSS-LocationInformation</w:t>
      </w:r>
      <w:r w:rsidRPr="00073C73">
        <w:rPr>
          <w:snapToGrid w:val="0"/>
        </w:rPr>
        <w:tab/>
      </w:r>
      <w:r w:rsidRPr="00073C73">
        <w:rPr>
          <w:snapToGrid w:val="0"/>
        </w:rPr>
        <w:tab/>
      </w:r>
      <w:r w:rsidRPr="00073C73">
        <w:rPr>
          <w:snapToGrid w:val="0"/>
        </w:rPr>
        <w:tab/>
      </w:r>
      <w:r w:rsidRPr="00073C73">
        <w:rPr>
          <w:snapToGrid w:val="0"/>
        </w:rPr>
        <w:tab/>
        <w:t>OPTIONAL,</w:t>
      </w:r>
    </w:p>
    <w:p w14:paraId="305D0D2C" w14:textId="77777777" w:rsidR="00E97017" w:rsidRPr="00073C73" w:rsidRDefault="00E97017" w:rsidP="00E97017">
      <w:pPr>
        <w:pStyle w:val="PL"/>
        <w:rPr>
          <w:snapToGrid w:val="0"/>
        </w:rPr>
      </w:pPr>
      <w:r w:rsidRPr="00073C73">
        <w:rPr>
          <w:snapToGrid w:val="0"/>
        </w:rPr>
        <w:tab/>
        <w:t>gnss-Error</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A-GNSS-Error</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7CCF1F48" w14:textId="77777777" w:rsidR="00E97017" w:rsidRPr="00073C73" w:rsidRDefault="00E97017" w:rsidP="00E97017">
      <w:pPr>
        <w:pStyle w:val="PL"/>
        <w:rPr>
          <w:snapToGrid w:val="0"/>
        </w:rPr>
      </w:pPr>
      <w:r w:rsidRPr="00073C73">
        <w:rPr>
          <w:snapToGrid w:val="0"/>
        </w:rPr>
        <w:tab/>
        <w:t>...</w:t>
      </w:r>
    </w:p>
    <w:p w14:paraId="30F0063E" w14:textId="77777777" w:rsidR="00E97017" w:rsidRPr="00073C73" w:rsidRDefault="00E97017" w:rsidP="00E97017">
      <w:pPr>
        <w:pStyle w:val="PL"/>
        <w:rPr>
          <w:snapToGrid w:val="0"/>
        </w:rPr>
      </w:pPr>
      <w:r w:rsidRPr="00073C73">
        <w:rPr>
          <w:snapToGrid w:val="0"/>
        </w:rPr>
        <w:t>}</w:t>
      </w:r>
    </w:p>
    <w:p w14:paraId="032C4062" w14:textId="77777777" w:rsidR="00E97017" w:rsidRPr="00073C73" w:rsidRDefault="00E97017" w:rsidP="00E97017">
      <w:pPr>
        <w:pStyle w:val="PL"/>
      </w:pPr>
    </w:p>
    <w:p w14:paraId="53AEAA7F" w14:textId="77777777" w:rsidR="00E97017" w:rsidRPr="00073C73" w:rsidRDefault="00E97017" w:rsidP="00E97017">
      <w:pPr>
        <w:pStyle w:val="PL"/>
      </w:pPr>
      <w:r w:rsidRPr="00073C73">
        <w:t>-- ASN1STOP</w:t>
      </w:r>
    </w:p>
    <w:p w14:paraId="6ECF9B22" w14:textId="77777777" w:rsidR="00E97017" w:rsidRPr="00073C73" w:rsidRDefault="00E97017" w:rsidP="00E97017"/>
    <w:p w14:paraId="1AD8499D" w14:textId="77777777" w:rsidR="00E97017" w:rsidRPr="00073C73" w:rsidRDefault="00E97017" w:rsidP="00E97017">
      <w:pPr>
        <w:pStyle w:val="Heading4"/>
      </w:pPr>
      <w:bookmarkStart w:id="86" w:name="_Toc27765313"/>
      <w:bookmarkStart w:id="87" w:name="_Toc37681011"/>
      <w:bookmarkStart w:id="88" w:name="_Toc46486583"/>
      <w:bookmarkStart w:id="89" w:name="_Toc52546928"/>
      <w:bookmarkStart w:id="90" w:name="_Toc52547458"/>
      <w:bookmarkStart w:id="91" w:name="_Toc52547988"/>
      <w:bookmarkStart w:id="92" w:name="_Toc52548518"/>
      <w:bookmarkStart w:id="93" w:name="_Toc90719764"/>
      <w:bookmarkStart w:id="94" w:name="_Toc27765317"/>
      <w:bookmarkStart w:id="95" w:name="_Toc37681015"/>
      <w:bookmarkStart w:id="96" w:name="_Toc46486587"/>
      <w:bookmarkStart w:id="97" w:name="_Toc52546932"/>
      <w:bookmarkStart w:id="98" w:name="_Toc52547462"/>
      <w:bookmarkStart w:id="99" w:name="_Toc52547992"/>
      <w:bookmarkStart w:id="100" w:name="_Toc52548522"/>
      <w:bookmarkStart w:id="101" w:name="_Toc90719768"/>
      <w:r w:rsidRPr="00073C73">
        <w:lastRenderedPageBreak/>
        <w:t>6.5.2.6</w:t>
      </w:r>
      <w:r w:rsidRPr="00073C73">
        <w:tab/>
        <w:t>GNSS Location Information Elements</w:t>
      </w:r>
      <w:bookmarkEnd w:id="86"/>
      <w:bookmarkEnd w:id="87"/>
      <w:bookmarkEnd w:id="88"/>
      <w:bookmarkEnd w:id="89"/>
      <w:bookmarkEnd w:id="90"/>
      <w:bookmarkEnd w:id="91"/>
      <w:bookmarkEnd w:id="92"/>
      <w:bookmarkEnd w:id="93"/>
    </w:p>
    <w:p w14:paraId="09AF0826" w14:textId="2E86F45D" w:rsidR="00E97017" w:rsidRPr="00E97017" w:rsidRDefault="00E97017" w:rsidP="00E97017">
      <w:pPr>
        <w:pStyle w:val="Heading4"/>
        <w:ind w:left="851" w:hanging="851"/>
        <w:rPr>
          <w:i/>
          <w:iCs/>
        </w:rPr>
      </w:pPr>
      <w:r w:rsidRPr="00E97017">
        <w:rPr>
          <w:i/>
          <w:iCs/>
          <w:highlight w:val="yellow"/>
        </w:rPr>
        <w:t>[…]</w:t>
      </w:r>
    </w:p>
    <w:bookmarkEnd w:id="94"/>
    <w:bookmarkEnd w:id="95"/>
    <w:bookmarkEnd w:id="96"/>
    <w:bookmarkEnd w:id="97"/>
    <w:bookmarkEnd w:id="98"/>
    <w:bookmarkEnd w:id="99"/>
    <w:bookmarkEnd w:id="100"/>
    <w:bookmarkEnd w:id="101"/>
    <w:p w14:paraId="2A10542A" w14:textId="77777777" w:rsidR="00E97017" w:rsidRPr="00073C73" w:rsidRDefault="00E97017" w:rsidP="00E97017">
      <w:pPr>
        <w:pStyle w:val="Heading4"/>
      </w:pPr>
      <w:r w:rsidRPr="00073C73">
        <w:t>–</w:t>
      </w:r>
      <w:r w:rsidRPr="00073C73">
        <w:tab/>
      </w:r>
      <w:r w:rsidRPr="00073C73">
        <w:rPr>
          <w:i/>
        </w:rPr>
        <w:t>GNSS-</w:t>
      </w:r>
      <w:proofErr w:type="spellStart"/>
      <w:r w:rsidRPr="00073C73">
        <w:rPr>
          <w:i/>
        </w:rPr>
        <w:t>LocationInformation</w:t>
      </w:r>
      <w:proofErr w:type="spellEnd"/>
    </w:p>
    <w:p w14:paraId="0B6F8771" w14:textId="77777777" w:rsidR="00E97017" w:rsidRPr="00073C73" w:rsidRDefault="00E97017" w:rsidP="00E97017">
      <w:pPr>
        <w:keepLines/>
      </w:pPr>
      <w:r w:rsidRPr="00073C73">
        <w:t xml:space="preserve">The IE </w:t>
      </w:r>
      <w:r w:rsidRPr="00073C73">
        <w:rPr>
          <w:i/>
        </w:rPr>
        <w:t>GNSS-</w:t>
      </w:r>
      <w:proofErr w:type="spellStart"/>
      <w:r w:rsidRPr="00073C73">
        <w:rPr>
          <w:i/>
        </w:rPr>
        <w:t>LocationInformation</w:t>
      </w:r>
      <w:proofErr w:type="spellEnd"/>
      <w:r w:rsidRPr="00073C73">
        <w:rPr>
          <w:i/>
        </w:rPr>
        <w:t xml:space="preserve"> </w:t>
      </w:r>
      <w:r w:rsidRPr="00073C73">
        <w:rPr>
          <w:noProof/>
        </w:rPr>
        <w:t>is</w:t>
      </w:r>
      <w:r w:rsidRPr="00073C73">
        <w:t xml:space="preserve"> included by the target device when location and optionally velocity information derived using GNSS or hybrid GNSS and other measurements is provided to the location server.</w:t>
      </w:r>
    </w:p>
    <w:p w14:paraId="50ABA3DC" w14:textId="77777777" w:rsidR="00E97017" w:rsidRPr="00073C73" w:rsidRDefault="00E97017" w:rsidP="00E97017">
      <w:pPr>
        <w:pStyle w:val="PL"/>
      </w:pPr>
      <w:r w:rsidRPr="00073C73">
        <w:t>-- ASN1START</w:t>
      </w:r>
    </w:p>
    <w:p w14:paraId="63BA1665" w14:textId="77777777" w:rsidR="00E97017" w:rsidRPr="00073C73" w:rsidRDefault="00E97017" w:rsidP="00E97017">
      <w:pPr>
        <w:pStyle w:val="PL"/>
        <w:rPr>
          <w:snapToGrid w:val="0"/>
        </w:rPr>
      </w:pPr>
    </w:p>
    <w:p w14:paraId="74FA1AF9" w14:textId="77777777" w:rsidR="00E97017" w:rsidRPr="00073C73" w:rsidRDefault="00E97017" w:rsidP="00E97017">
      <w:pPr>
        <w:pStyle w:val="PL"/>
        <w:rPr>
          <w:snapToGrid w:val="0"/>
        </w:rPr>
      </w:pPr>
      <w:r w:rsidRPr="00073C73">
        <w:rPr>
          <w:snapToGrid w:val="0"/>
        </w:rPr>
        <w:t>GNSS-LocationInformation ::= SEQUENCE {</w:t>
      </w:r>
    </w:p>
    <w:p w14:paraId="39E9AD15" w14:textId="77777777" w:rsidR="00E97017" w:rsidRPr="00073C73" w:rsidRDefault="00E97017" w:rsidP="00E97017">
      <w:pPr>
        <w:pStyle w:val="PL"/>
        <w:rPr>
          <w:snapToGrid w:val="0"/>
        </w:rPr>
      </w:pPr>
      <w:r w:rsidRPr="00073C73">
        <w:rPr>
          <w:snapToGrid w:val="0"/>
        </w:rPr>
        <w:tab/>
        <w:t>measurementReferenceTime</w:t>
      </w:r>
      <w:r w:rsidRPr="00073C73">
        <w:rPr>
          <w:snapToGrid w:val="0"/>
        </w:rPr>
        <w:tab/>
      </w:r>
      <w:r w:rsidRPr="00073C73">
        <w:rPr>
          <w:snapToGrid w:val="0"/>
        </w:rPr>
        <w:tab/>
        <w:t>MeasurementReferenceTime,</w:t>
      </w:r>
    </w:p>
    <w:p w14:paraId="54A1C463" w14:textId="77777777" w:rsidR="00E97017" w:rsidRPr="00F16C1B" w:rsidRDefault="00E97017" w:rsidP="00E97017">
      <w:pPr>
        <w:pStyle w:val="PL"/>
        <w:rPr>
          <w:snapToGrid w:val="0"/>
          <w:lang w:val="sv-SE"/>
        </w:rPr>
      </w:pPr>
      <w:r w:rsidRPr="00073C73">
        <w:rPr>
          <w:snapToGrid w:val="0"/>
        </w:rPr>
        <w:tab/>
      </w:r>
      <w:r w:rsidRPr="00F16C1B">
        <w:rPr>
          <w:snapToGrid w:val="0"/>
          <w:lang w:val="sv-SE"/>
        </w:rPr>
        <w:t>agnss-List</w:t>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t>GNSS-ID-Bitmap,</w:t>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r w:rsidRPr="00F16C1B">
        <w:rPr>
          <w:snapToGrid w:val="0"/>
          <w:lang w:val="sv-SE"/>
        </w:rPr>
        <w:tab/>
      </w:r>
    </w:p>
    <w:p w14:paraId="5CF7E7EC" w14:textId="77777777" w:rsidR="00E97017" w:rsidRPr="00F16C1B" w:rsidRDefault="00E97017" w:rsidP="00E97017">
      <w:pPr>
        <w:pStyle w:val="PL"/>
        <w:rPr>
          <w:snapToGrid w:val="0"/>
          <w:highlight w:val="yellow"/>
          <w:lang w:val="sv-SE"/>
        </w:rPr>
      </w:pPr>
      <w:r w:rsidRPr="00F16C1B">
        <w:rPr>
          <w:snapToGrid w:val="0"/>
          <w:lang w:val="sv-SE"/>
        </w:rPr>
        <w:tab/>
        <w:t>...</w:t>
      </w:r>
      <w:r w:rsidRPr="00F16C1B">
        <w:rPr>
          <w:snapToGrid w:val="0"/>
          <w:highlight w:val="yellow"/>
          <w:lang w:val="sv-SE"/>
        </w:rPr>
        <w:t xml:space="preserve"> ,</w:t>
      </w:r>
    </w:p>
    <w:p w14:paraId="2D894065" w14:textId="77777777" w:rsidR="00E97017" w:rsidRPr="00F16C1B" w:rsidRDefault="00E97017" w:rsidP="00E97017">
      <w:pPr>
        <w:pStyle w:val="PL"/>
        <w:rPr>
          <w:snapToGrid w:val="0"/>
          <w:highlight w:val="yellow"/>
          <w:lang w:val="sv-SE"/>
        </w:rPr>
      </w:pPr>
      <w:r w:rsidRPr="00F16C1B">
        <w:rPr>
          <w:snapToGrid w:val="0"/>
          <w:highlight w:val="yellow"/>
          <w:lang w:val="sv-SE"/>
        </w:rPr>
        <w:tab/>
        <w:t>[[</w:t>
      </w:r>
    </w:p>
    <w:p w14:paraId="05783F9B" w14:textId="77777777" w:rsidR="00E97017" w:rsidRPr="000D631E" w:rsidRDefault="00E97017" w:rsidP="00E97017">
      <w:pPr>
        <w:pStyle w:val="PL"/>
        <w:rPr>
          <w:snapToGrid w:val="0"/>
          <w:highlight w:val="yellow"/>
          <w:lang w:val="sv-SE"/>
        </w:rPr>
      </w:pPr>
      <w:r w:rsidRPr="00F16C1B">
        <w:rPr>
          <w:snapToGrid w:val="0"/>
          <w:highlight w:val="yellow"/>
          <w:lang w:val="sv-SE"/>
        </w:rPr>
        <w:tab/>
      </w:r>
      <w:r w:rsidRPr="00F16C1B">
        <w:rPr>
          <w:snapToGrid w:val="0"/>
          <w:highlight w:val="yellow"/>
          <w:lang w:val="sv-SE"/>
        </w:rPr>
        <w:tab/>
      </w:r>
      <w:r w:rsidRPr="000D631E">
        <w:rPr>
          <w:snapToGrid w:val="0"/>
          <w:highlight w:val="yellow"/>
          <w:lang w:val="sv-SE"/>
        </w:rPr>
        <w:t>ha-GNSS-metrics-r17</w:t>
      </w:r>
      <w:r w:rsidRPr="000D631E">
        <w:rPr>
          <w:snapToGrid w:val="0"/>
          <w:highlight w:val="yellow"/>
          <w:lang w:val="sv-SE"/>
        </w:rPr>
        <w:tab/>
      </w:r>
      <w:r w:rsidRPr="000D631E">
        <w:rPr>
          <w:snapToGrid w:val="0"/>
          <w:highlight w:val="yellow"/>
          <w:lang w:val="sv-SE"/>
        </w:rPr>
        <w:tab/>
      </w:r>
      <w:r w:rsidRPr="000D631E">
        <w:rPr>
          <w:snapToGrid w:val="0"/>
          <w:highlight w:val="yellow"/>
          <w:lang w:val="sv-SE"/>
        </w:rPr>
        <w:tab/>
        <w:t>HA-GNSS-Metrics-r17</w:t>
      </w:r>
      <w:r w:rsidRPr="000D631E">
        <w:rPr>
          <w:snapToGrid w:val="0"/>
          <w:highlight w:val="yellow"/>
          <w:lang w:val="sv-SE"/>
        </w:rPr>
        <w:tab/>
      </w:r>
      <w:r w:rsidRPr="000D631E">
        <w:rPr>
          <w:snapToGrid w:val="0"/>
          <w:highlight w:val="yellow"/>
          <w:lang w:val="sv-SE"/>
        </w:rPr>
        <w:tab/>
        <w:t>OPTIONAL</w:t>
      </w:r>
    </w:p>
    <w:p w14:paraId="712CD9C6" w14:textId="77777777" w:rsidR="00E97017" w:rsidRDefault="00E97017" w:rsidP="00E97017">
      <w:pPr>
        <w:pStyle w:val="PL"/>
        <w:rPr>
          <w:snapToGrid w:val="0"/>
        </w:rPr>
      </w:pPr>
      <w:r w:rsidRPr="000D631E">
        <w:rPr>
          <w:snapToGrid w:val="0"/>
          <w:highlight w:val="yellow"/>
          <w:lang w:val="sv-SE"/>
        </w:rPr>
        <w:tab/>
      </w:r>
      <w:r w:rsidRPr="000D4721">
        <w:rPr>
          <w:snapToGrid w:val="0"/>
          <w:highlight w:val="yellow"/>
        </w:rPr>
        <w:t>]]</w:t>
      </w:r>
    </w:p>
    <w:p w14:paraId="60AB712C" w14:textId="77777777" w:rsidR="00E97017" w:rsidRPr="00073C73" w:rsidRDefault="00E97017" w:rsidP="00E97017">
      <w:pPr>
        <w:pStyle w:val="PL"/>
        <w:rPr>
          <w:snapToGrid w:val="0"/>
        </w:rPr>
      </w:pPr>
    </w:p>
    <w:p w14:paraId="2C2182B9" w14:textId="77777777" w:rsidR="00E97017" w:rsidRPr="00073C73" w:rsidRDefault="00E97017" w:rsidP="00E97017">
      <w:pPr>
        <w:pStyle w:val="PL"/>
        <w:rPr>
          <w:snapToGrid w:val="0"/>
        </w:rPr>
      </w:pPr>
      <w:r w:rsidRPr="00073C73">
        <w:rPr>
          <w:snapToGrid w:val="0"/>
        </w:rPr>
        <w:t>}</w:t>
      </w:r>
    </w:p>
    <w:p w14:paraId="1CA0AF9A" w14:textId="77777777" w:rsidR="00E97017" w:rsidRPr="00073C73" w:rsidRDefault="00E97017" w:rsidP="00E97017">
      <w:pPr>
        <w:pStyle w:val="PL"/>
      </w:pPr>
    </w:p>
    <w:p w14:paraId="5B7D69DB" w14:textId="77777777" w:rsidR="00E97017" w:rsidRPr="00073C73" w:rsidRDefault="00E97017" w:rsidP="00E97017">
      <w:pPr>
        <w:pStyle w:val="PL"/>
      </w:pPr>
      <w:r w:rsidRPr="00073C73">
        <w:t>-- ASN1STOP</w:t>
      </w:r>
    </w:p>
    <w:p w14:paraId="7552D843"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073C73" w14:paraId="4CB0E98E" w14:textId="77777777" w:rsidTr="007404AC">
        <w:trPr>
          <w:cantSplit/>
          <w:tblHeader/>
        </w:trPr>
        <w:tc>
          <w:tcPr>
            <w:tcW w:w="9639" w:type="dxa"/>
          </w:tcPr>
          <w:p w14:paraId="063F7D27" w14:textId="77777777" w:rsidR="00E97017" w:rsidRPr="00073C73" w:rsidRDefault="00E97017" w:rsidP="007404AC">
            <w:pPr>
              <w:pStyle w:val="TAH"/>
              <w:keepNext w:val="0"/>
              <w:keepLines w:val="0"/>
              <w:widowControl w:val="0"/>
            </w:pPr>
            <w:r w:rsidRPr="00073C73">
              <w:rPr>
                <w:i/>
              </w:rPr>
              <w:t>GNSS-</w:t>
            </w:r>
            <w:proofErr w:type="spellStart"/>
            <w:r w:rsidRPr="00073C73">
              <w:rPr>
                <w:i/>
              </w:rPr>
              <w:t>LocationInformation</w:t>
            </w:r>
            <w:proofErr w:type="spellEnd"/>
            <w:r w:rsidRPr="00073C73">
              <w:rPr>
                <w:i/>
                <w:iCs/>
                <w:snapToGrid w:val="0"/>
              </w:rPr>
              <w:t xml:space="preserve"> </w:t>
            </w:r>
            <w:r w:rsidRPr="00073C73">
              <w:rPr>
                <w:iCs/>
                <w:noProof/>
              </w:rPr>
              <w:t>field descriptions</w:t>
            </w:r>
          </w:p>
        </w:tc>
      </w:tr>
      <w:tr w:rsidR="00E97017" w:rsidRPr="00073C73" w14:paraId="0CA38CD1" w14:textId="77777777" w:rsidTr="007404AC">
        <w:trPr>
          <w:cantSplit/>
        </w:trPr>
        <w:tc>
          <w:tcPr>
            <w:tcW w:w="9639" w:type="dxa"/>
          </w:tcPr>
          <w:p w14:paraId="39FCC2C1" w14:textId="77777777" w:rsidR="00E97017" w:rsidRPr="00073C73" w:rsidRDefault="00E97017" w:rsidP="007404AC">
            <w:pPr>
              <w:pStyle w:val="TAL"/>
              <w:keepNext w:val="0"/>
              <w:keepLines w:val="0"/>
              <w:widowControl w:val="0"/>
              <w:rPr>
                <w:b/>
                <w:i/>
              </w:rPr>
            </w:pPr>
            <w:proofErr w:type="spellStart"/>
            <w:r w:rsidRPr="00073C73">
              <w:rPr>
                <w:b/>
                <w:i/>
              </w:rPr>
              <w:t>measurementReferenceTime</w:t>
            </w:r>
            <w:proofErr w:type="spellEnd"/>
          </w:p>
          <w:p w14:paraId="30C83B9C" w14:textId="77777777" w:rsidR="00E97017" w:rsidRPr="00073C73" w:rsidRDefault="00E97017" w:rsidP="007404AC">
            <w:pPr>
              <w:pStyle w:val="TAL"/>
              <w:keepNext w:val="0"/>
              <w:keepLines w:val="0"/>
              <w:widowControl w:val="0"/>
            </w:pPr>
            <w:r w:rsidRPr="00073C73">
              <w:t xml:space="preserve">This field specifies the GNSS system time for which the location estimate and optionally velocity </w:t>
            </w:r>
            <w:r w:rsidRPr="00073C73">
              <w:rPr>
                <w:snapToGrid w:val="0"/>
              </w:rPr>
              <w:t>are valid. It may also include GNSS-network time relationship, if requested by the location server and supported by the target device.</w:t>
            </w:r>
          </w:p>
        </w:tc>
      </w:tr>
      <w:tr w:rsidR="00E97017" w:rsidRPr="00073C73" w14:paraId="5D9AE5A6" w14:textId="77777777" w:rsidTr="007404AC">
        <w:trPr>
          <w:cantSplit/>
        </w:trPr>
        <w:tc>
          <w:tcPr>
            <w:tcW w:w="9639" w:type="dxa"/>
          </w:tcPr>
          <w:p w14:paraId="795DE9CA"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agnss</w:t>
            </w:r>
            <w:proofErr w:type="spellEnd"/>
            <w:r w:rsidRPr="00073C73">
              <w:rPr>
                <w:b/>
                <w:i/>
                <w:snapToGrid w:val="0"/>
              </w:rPr>
              <w:t>-List</w:t>
            </w:r>
          </w:p>
          <w:p w14:paraId="22DEEF9C" w14:textId="77777777" w:rsidR="00E97017" w:rsidRPr="00073C73" w:rsidRDefault="00E97017" w:rsidP="007404AC">
            <w:pPr>
              <w:pStyle w:val="TAL"/>
              <w:keepNext w:val="0"/>
              <w:keepLines w:val="0"/>
              <w:widowControl w:val="0"/>
            </w:pPr>
            <w:r w:rsidRPr="00073C73">
              <w:t>This field</w:t>
            </w:r>
            <w:r w:rsidRPr="00073C73">
              <w:rPr>
                <w:i/>
              </w:rPr>
              <w:t xml:space="preserve"> </w:t>
            </w:r>
            <w:r w:rsidRPr="00073C73">
              <w:t xml:space="preserve">provides a list of satellite systems used by the target device to calculate the </w:t>
            </w:r>
            <w:r w:rsidRPr="00073C73">
              <w:rPr>
                <w:snapToGrid w:val="0"/>
              </w:rPr>
              <w:t>location estimate and velocity estimate, if included</w:t>
            </w:r>
            <w:r w:rsidRPr="00073C73">
              <w:t xml:space="preserve">. </w:t>
            </w:r>
            <w:r w:rsidRPr="00073C73">
              <w:rPr>
                <w:snapToGrid w:val="0"/>
              </w:rPr>
              <w:t xml:space="preserve">This is represented by a bit string in </w:t>
            </w:r>
            <w:r w:rsidRPr="00073C73">
              <w:rPr>
                <w:i/>
                <w:snapToGrid w:val="0"/>
              </w:rPr>
              <w:t>GNSS-ID-Bitmap</w:t>
            </w:r>
            <w:r w:rsidRPr="00073C73">
              <w:rPr>
                <w:snapToGrid w:val="0"/>
              </w:rPr>
              <w:t>, with a one</w:t>
            </w:r>
            <w:r w:rsidRPr="00073C73">
              <w:rPr>
                <w:snapToGrid w:val="0"/>
              </w:rPr>
              <w:noBreakHyphen/>
              <w:t>value at the bit position means the particular method has been used; a zero</w:t>
            </w:r>
            <w:r w:rsidRPr="00073C73">
              <w:rPr>
                <w:snapToGrid w:val="0"/>
              </w:rPr>
              <w:noBreakHyphen/>
              <w:t>value means not used.</w:t>
            </w:r>
          </w:p>
        </w:tc>
      </w:tr>
      <w:tr w:rsidR="00E97017" w:rsidRPr="00073C73" w14:paraId="39252B4A" w14:textId="77777777" w:rsidTr="007404AC">
        <w:trPr>
          <w:cantSplit/>
        </w:trPr>
        <w:tc>
          <w:tcPr>
            <w:tcW w:w="9639" w:type="dxa"/>
          </w:tcPr>
          <w:p w14:paraId="1A68F111" w14:textId="77777777" w:rsidR="00E97017" w:rsidRPr="000D631E" w:rsidRDefault="00E97017" w:rsidP="007404AC">
            <w:pPr>
              <w:pStyle w:val="TAL"/>
              <w:keepNext w:val="0"/>
              <w:keepLines w:val="0"/>
              <w:widowControl w:val="0"/>
              <w:rPr>
                <w:b/>
                <w:i/>
                <w:snapToGrid w:val="0"/>
                <w:highlight w:val="yellow"/>
              </w:rPr>
            </w:pPr>
            <w:r w:rsidRPr="000D631E">
              <w:rPr>
                <w:b/>
                <w:i/>
                <w:snapToGrid w:val="0"/>
                <w:highlight w:val="yellow"/>
              </w:rPr>
              <w:t xml:space="preserve">ha-GNSS-metrics </w:t>
            </w:r>
          </w:p>
          <w:p w14:paraId="46F4D1E5" w14:textId="77777777" w:rsidR="00E97017" w:rsidRPr="00073C73" w:rsidRDefault="00E97017" w:rsidP="007404AC">
            <w:pPr>
              <w:pStyle w:val="TAL"/>
              <w:keepNext w:val="0"/>
              <w:keepLines w:val="0"/>
              <w:widowControl w:val="0"/>
              <w:rPr>
                <w:b/>
                <w:i/>
                <w:snapToGrid w:val="0"/>
              </w:rPr>
            </w:pPr>
            <w:r w:rsidRPr="000D631E">
              <w:rPr>
                <w:highlight w:val="yellow"/>
              </w:rPr>
              <w:t>This field</w:t>
            </w:r>
            <w:r w:rsidRPr="000D631E">
              <w:rPr>
                <w:i/>
                <w:highlight w:val="yellow"/>
              </w:rPr>
              <w:t xml:space="preserve"> </w:t>
            </w:r>
            <w:r w:rsidRPr="000D631E">
              <w:rPr>
                <w:highlight w:val="yellow"/>
              </w:rPr>
              <w:t>provides GNSS positioning metrics associated to the reported location estimate.</w:t>
            </w:r>
          </w:p>
        </w:tc>
      </w:tr>
    </w:tbl>
    <w:p w14:paraId="61FA7B57" w14:textId="77777777" w:rsidR="00E97017" w:rsidRPr="00D95A67" w:rsidRDefault="00E97017" w:rsidP="00E97017">
      <w:pPr>
        <w:pStyle w:val="Heading4"/>
        <w:ind w:left="851" w:hanging="851"/>
        <w:rPr>
          <w:highlight w:val="yellow"/>
        </w:rPr>
      </w:pPr>
      <w:r w:rsidRPr="00D95A67">
        <w:rPr>
          <w:highlight w:val="yellow"/>
        </w:rPr>
        <w:t>–</w:t>
      </w:r>
      <w:r w:rsidRPr="00D95A67">
        <w:rPr>
          <w:highlight w:val="yellow"/>
        </w:rPr>
        <w:tab/>
        <w:t>HA-GNSS-Metrics</w:t>
      </w:r>
    </w:p>
    <w:p w14:paraId="615AA10E" w14:textId="77777777" w:rsidR="00E97017" w:rsidRPr="00D95A67" w:rsidRDefault="00E97017" w:rsidP="00E97017">
      <w:pPr>
        <w:keepLines/>
        <w:rPr>
          <w:highlight w:val="yellow"/>
        </w:rPr>
      </w:pPr>
      <w:r w:rsidRPr="00D95A67">
        <w:rPr>
          <w:highlight w:val="yellow"/>
        </w:rPr>
        <w:t xml:space="preserve">The IE </w:t>
      </w:r>
      <w:r w:rsidRPr="00D95A67">
        <w:rPr>
          <w:i/>
          <w:highlight w:val="yellow"/>
        </w:rPr>
        <w:t xml:space="preserve">HA-GNSS-Metrics </w:t>
      </w:r>
      <w:r w:rsidRPr="00D95A67">
        <w:rPr>
          <w:noProof/>
          <w:highlight w:val="yellow"/>
        </w:rPr>
        <w:t>is</w:t>
      </w:r>
      <w:r w:rsidRPr="00D95A67">
        <w:rPr>
          <w:highlight w:val="yellow"/>
        </w:rPr>
        <w:t xml:space="preserve"> included by the target device when GNSS positioning metrics associated to a location estimate is provided to the location server.</w:t>
      </w:r>
    </w:p>
    <w:p w14:paraId="6CE177DD" w14:textId="77777777" w:rsidR="00E97017" w:rsidRPr="00D95A67" w:rsidRDefault="00E97017" w:rsidP="00E97017">
      <w:pPr>
        <w:pStyle w:val="PL"/>
        <w:rPr>
          <w:highlight w:val="yellow"/>
        </w:rPr>
      </w:pPr>
      <w:r w:rsidRPr="00D95A67">
        <w:rPr>
          <w:highlight w:val="yellow"/>
        </w:rPr>
        <w:t>-- ASN1START</w:t>
      </w:r>
    </w:p>
    <w:p w14:paraId="20C05B10" w14:textId="77777777" w:rsidR="00E97017" w:rsidRPr="00D95A67" w:rsidRDefault="00E97017" w:rsidP="00E97017">
      <w:pPr>
        <w:pStyle w:val="PL"/>
        <w:rPr>
          <w:snapToGrid w:val="0"/>
          <w:highlight w:val="yellow"/>
        </w:rPr>
      </w:pPr>
    </w:p>
    <w:p w14:paraId="59F618C5" w14:textId="620787C8" w:rsidR="00E97017" w:rsidRPr="00D95A67" w:rsidRDefault="00E97017" w:rsidP="00E97017">
      <w:pPr>
        <w:pStyle w:val="PL"/>
        <w:rPr>
          <w:snapToGrid w:val="0"/>
          <w:highlight w:val="yellow"/>
          <w:lang w:val="en-US"/>
        </w:rPr>
      </w:pPr>
      <w:r w:rsidRPr="00D95A67">
        <w:rPr>
          <w:snapToGrid w:val="0"/>
          <w:highlight w:val="yellow"/>
          <w:lang w:val="en-US"/>
        </w:rPr>
        <w:t xml:space="preserve">HA-GNSS-Metrics-r17 ::= </w:t>
      </w:r>
      <w:r w:rsidRPr="00D95A67">
        <w:rPr>
          <w:snapToGrid w:val="0"/>
          <w:highlight w:val="yellow"/>
        </w:rPr>
        <w:t>SEQUENCE {</w:t>
      </w:r>
    </w:p>
    <w:p w14:paraId="512126FD" w14:textId="77777777" w:rsidR="00E97017" w:rsidRPr="00F16C1B" w:rsidRDefault="00E97017" w:rsidP="00E97017">
      <w:pPr>
        <w:pStyle w:val="PL"/>
        <w:rPr>
          <w:snapToGrid w:val="0"/>
          <w:highlight w:val="yellow"/>
          <w:lang w:val="sv-SE"/>
        </w:rPr>
      </w:pPr>
      <w:r w:rsidRPr="00D95A67">
        <w:rPr>
          <w:snapToGrid w:val="0"/>
          <w:highlight w:val="yellow"/>
        </w:rPr>
        <w:tab/>
      </w:r>
      <w:r w:rsidRPr="00F16C1B">
        <w:rPr>
          <w:snapToGrid w:val="0"/>
          <w:highlight w:val="yellow"/>
          <w:lang w:val="sv-SE"/>
        </w:rPr>
        <w:t>nrofDetectedSatellites-r17</w:t>
      </w:r>
      <w:r w:rsidRPr="00F16C1B">
        <w:rPr>
          <w:snapToGrid w:val="0"/>
          <w:highlight w:val="yellow"/>
          <w:lang w:val="sv-SE"/>
        </w:rPr>
        <w:tab/>
        <w:t>INTEGER (0..128),</w:t>
      </w:r>
    </w:p>
    <w:p w14:paraId="7FE1A78D" w14:textId="77777777" w:rsidR="00E97017" w:rsidRPr="00F16C1B" w:rsidRDefault="00E97017" w:rsidP="00E97017">
      <w:pPr>
        <w:pStyle w:val="PL"/>
        <w:rPr>
          <w:snapToGrid w:val="0"/>
          <w:highlight w:val="yellow"/>
          <w:lang w:val="sv-SE"/>
        </w:rPr>
      </w:pPr>
      <w:r w:rsidRPr="00F16C1B">
        <w:rPr>
          <w:snapToGrid w:val="0"/>
          <w:highlight w:val="yellow"/>
          <w:lang w:val="sv-SE"/>
        </w:rPr>
        <w:tab/>
        <w:t>nrofUsedSatellites-r17</w:t>
      </w:r>
      <w:r w:rsidRPr="00F16C1B">
        <w:rPr>
          <w:snapToGrid w:val="0"/>
          <w:highlight w:val="yellow"/>
          <w:lang w:val="sv-SE"/>
        </w:rPr>
        <w:tab/>
      </w:r>
      <w:r w:rsidRPr="00F16C1B">
        <w:rPr>
          <w:snapToGrid w:val="0"/>
          <w:highlight w:val="yellow"/>
          <w:lang w:val="sv-SE"/>
        </w:rPr>
        <w:tab/>
        <w:t>INTEGER (0..64),</w:t>
      </w:r>
    </w:p>
    <w:p w14:paraId="0EE5BECB" w14:textId="77777777" w:rsidR="00E97017" w:rsidRPr="00D95A67" w:rsidRDefault="00E97017" w:rsidP="00E97017">
      <w:pPr>
        <w:pStyle w:val="PL"/>
        <w:rPr>
          <w:highlight w:val="yellow"/>
          <w:lang w:val="sv-SE"/>
        </w:rPr>
      </w:pPr>
      <w:r w:rsidRPr="00F16C1B">
        <w:rPr>
          <w:highlight w:val="yellow"/>
          <w:lang w:val="sv-SE"/>
        </w:rPr>
        <w:tab/>
      </w:r>
      <w:r w:rsidRPr="00D95A67">
        <w:rPr>
          <w:highlight w:val="yellow"/>
          <w:lang w:val="sv-SE"/>
        </w:rPr>
        <w:t>hdopi-r17</w:t>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t>ENUMERATED (f10, f11, f12, f13, f14, f15, f16, f17, f18, f19,</w:t>
      </w:r>
      <w:r w:rsidRPr="000453B7">
        <w:rPr>
          <w:highlight w:val="yellow"/>
          <w:lang w:val="sv-SE"/>
        </w:rPr>
        <w:t xml:space="preserve"> </w:t>
      </w:r>
      <w:r w:rsidRPr="00D95A67">
        <w:rPr>
          <w:highlight w:val="yellow"/>
          <w:lang w:val="sv-SE"/>
        </w:rPr>
        <w:t>f</w:t>
      </w:r>
      <w:r>
        <w:rPr>
          <w:highlight w:val="yellow"/>
          <w:lang w:val="sv-SE"/>
        </w:rPr>
        <w:t>2</w:t>
      </w:r>
      <w:r w:rsidRPr="00D95A67">
        <w:rPr>
          <w:highlight w:val="yellow"/>
          <w:lang w:val="sv-SE"/>
        </w:rPr>
        <w:t>0, f</w:t>
      </w:r>
      <w:r>
        <w:rPr>
          <w:highlight w:val="yellow"/>
          <w:lang w:val="sv-SE"/>
        </w:rPr>
        <w:t>2</w:t>
      </w:r>
      <w:r w:rsidRPr="00D95A67">
        <w:rPr>
          <w:highlight w:val="yellow"/>
          <w:lang w:val="sv-SE"/>
        </w:rPr>
        <w:t>1, f</w:t>
      </w:r>
      <w:r>
        <w:rPr>
          <w:highlight w:val="yellow"/>
          <w:lang w:val="sv-SE"/>
        </w:rPr>
        <w:t>2</w:t>
      </w:r>
      <w:r w:rsidRPr="00D95A67">
        <w:rPr>
          <w:highlight w:val="yellow"/>
          <w:lang w:val="sv-SE"/>
        </w:rPr>
        <w:t>2, f</w:t>
      </w:r>
      <w:r>
        <w:rPr>
          <w:highlight w:val="yellow"/>
          <w:lang w:val="sv-SE"/>
        </w:rPr>
        <w:t>2</w:t>
      </w:r>
      <w:r w:rsidRPr="00D95A67">
        <w:rPr>
          <w:highlight w:val="yellow"/>
          <w:lang w:val="sv-SE"/>
        </w:rPr>
        <w:t>3, f</w:t>
      </w:r>
      <w:r>
        <w:rPr>
          <w:highlight w:val="yellow"/>
          <w:lang w:val="sv-SE"/>
        </w:rPr>
        <w:t>2</w:t>
      </w:r>
      <w:r w:rsidRPr="00D95A67">
        <w:rPr>
          <w:highlight w:val="yellow"/>
          <w:lang w:val="sv-SE"/>
        </w:rPr>
        <w:t>4, f</w:t>
      </w:r>
      <w:r>
        <w:rPr>
          <w:highlight w:val="yellow"/>
          <w:lang w:val="sv-SE"/>
        </w:rPr>
        <w:t>2</w:t>
      </w:r>
      <w:r w:rsidRPr="00D95A67">
        <w:rPr>
          <w:highlight w:val="yellow"/>
          <w:lang w:val="sv-SE"/>
        </w:rPr>
        <w:t>5, f</w:t>
      </w:r>
      <w:r>
        <w:rPr>
          <w:highlight w:val="yellow"/>
          <w:lang w:val="sv-SE"/>
        </w:rPr>
        <w:t>2</w:t>
      </w:r>
      <w:r w:rsidRPr="00D95A67">
        <w:rPr>
          <w:highlight w:val="yellow"/>
          <w:lang w:val="sv-SE"/>
        </w:rPr>
        <w:t>6, f</w:t>
      </w:r>
      <w:r>
        <w:rPr>
          <w:highlight w:val="yellow"/>
          <w:lang w:val="sv-SE"/>
        </w:rPr>
        <w:t>2</w:t>
      </w:r>
      <w:r w:rsidRPr="00D95A67">
        <w:rPr>
          <w:highlight w:val="yellow"/>
          <w:lang w:val="sv-SE"/>
        </w:rPr>
        <w:t>7, f</w:t>
      </w:r>
      <w:r>
        <w:rPr>
          <w:highlight w:val="yellow"/>
          <w:lang w:val="sv-SE"/>
        </w:rPr>
        <w:t>2</w:t>
      </w:r>
      <w:r w:rsidRPr="00D95A67">
        <w:rPr>
          <w:highlight w:val="yellow"/>
          <w:lang w:val="sv-SE"/>
        </w:rPr>
        <w:t>8, f</w:t>
      </w:r>
      <w:r>
        <w:rPr>
          <w:highlight w:val="yellow"/>
          <w:lang w:val="sv-SE"/>
        </w:rPr>
        <w:t>2</w:t>
      </w:r>
      <w:r w:rsidRPr="00D95A67">
        <w:rPr>
          <w:highlight w:val="yellow"/>
          <w:lang w:val="sv-SE"/>
        </w:rPr>
        <w:t>9, i3, i4, i5, i6, i8, i10, i15, i20, gt20},</w:t>
      </w:r>
    </w:p>
    <w:p w14:paraId="1ED51AE2" w14:textId="77777777" w:rsidR="00E97017" w:rsidRPr="00D95A67" w:rsidRDefault="00E97017" w:rsidP="00E97017">
      <w:pPr>
        <w:pStyle w:val="PL"/>
        <w:rPr>
          <w:highlight w:val="yellow"/>
          <w:lang w:val="sv-SE"/>
        </w:rPr>
      </w:pPr>
      <w:r w:rsidRPr="000453B7">
        <w:rPr>
          <w:highlight w:val="yellow"/>
          <w:lang w:val="sv-SE"/>
        </w:rPr>
        <w:tab/>
      </w:r>
      <w:r w:rsidRPr="00D95A67">
        <w:rPr>
          <w:highlight w:val="yellow"/>
          <w:lang w:val="sv-SE"/>
        </w:rPr>
        <w:t>pdopi-r17</w:t>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r>
      <w:r w:rsidRPr="00D95A67">
        <w:rPr>
          <w:highlight w:val="yellow"/>
          <w:lang w:val="sv-SE"/>
        </w:rPr>
        <w:tab/>
        <w:t>ENUMERATED (f10, f11, f12, f13, f14, f15, f16, f17, f18, f19,</w:t>
      </w:r>
      <w:r w:rsidRPr="000453B7">
        <w:rPr>
          <w:highlight w:val="yellow"/>
          <w:lang w:val="sv-SE"/>
        </w:rPr>
        <w:t xml:space="preserve"> </w:t>
      </w:r>
      <w:r w:rsidRPr="00D95A67">
        <w:rPr>
          <w:highlight w:val="yellow"/>
          <w:lang w:val="sv-SE"/>
        </w:rPr>
        <w:t>f</w:t>
      </w:r>
      <w:r>
        <w:rPr>
          <w:highlight w:val="yellow"/>
          <w:lang w:val="sv-SE"/>
        </w:rPr>
        <w:t>2</w:t>
      </w:r>
      <w:r w:rsidRPr="00D95A67">
        <w:rPr>
          <w:highlight w:val="yellow"/>
          <w:lang w:val="sv-SE"/>
        </w:rPr>
        <w:t>0, f</w:t>
      </w:r>
      <w:r>
        <w:rPr>
          <w:highlight w:val="yellow"/>
          <w:lang w:val="sv-SE"/>
        </w:rPr>
        <w:t>2</w:t>
      </w:r>
      <w:r w:rsidRPr="00D95A67">
        <w:rPr>
          <w:highlight w:val="yellow"/>
          <w:lang w:val="sv-SE"/>
        </w:rPr>
        <w:t>1, f</w:t>
      </w:r>
      <w:r>
        <w:rPr>
          <w:highlight w:val="yellow"/>
          <w:lang w:val="sv-SE"/>
        </w:rPr>
        <w:t>2</w:t>
      </w:r>
      <w:r w:rsidRPr="00D95A67">
        <w:rPr>
          <w:highlight w:val="yellow"/>
          <w:lang w:val="sv-SE"/>
        </w:rPr>
        <w:t>2, f</w:t>
      </w:r>
      <w:r>
        <w:rPr>
          <w:highlight w:val="yellow"/>
          <w:lang w:val="sv-SE"/>
        </w:rPr>
        <w:t>2</w:t>
      </w:r>
      <w:r w:rsidRPr="00D95A67">
        <w:rPr>
          <w:highlight w:val="yellow"/>
          <w:lang w:val="sv-SE"/>
        </w:rPr>
        <w:t>3, f</w:t>
      </w:r>
      <w:r>
        <w:rPr>
          <w:highlight w:val="yellow"/>
          <w:lang w:val="sv-SE"/>
        </w:rPr>
        <w:t>2</w:t>
      </w:r>
      <w:r w:rsidRPr="00D95A67">
        <w:rPr>
          <w:highlight w:val="yellow"/>
          <w:lang w:val="sv-SE"/>
        </w:rPr>
        <w:t>4, f</w:t>
      </w:r>
      <w:r>
        <w:rPr>
          <w:highlight w:val="yellow"/>
          <w:lang w:val="sv-SE"/>
        </w:rPr>
        <w:t>2</w:t>
      </w:r>
      <w:r w:rsidRPr="00D95A67">
        <w:rPr>
          <w:highlight w:val="yellow"/>
          <w:lang w:val="sv-SE"/>
        </w:rPr>
        <w:t>5, f</w:t>
      </w:r>
      <w:r>
        <w:rPr>
          <w:highlight w:val="yellow"/>
          <w:lang w:val="sv-SE"/>
        </w:rPr>
        <w:t>2</w:t>
      </w:r>
      <w:r w:rsidRPr="00D95A67">
        <w:rPr>
          <w:highlight w:val="yellow"/>
          <w:lang w:val="sv-SE"/>
        </w:rPr>
        <w:t>6, f</w:t>
      </w:r>
      <w:r>
        <w:rPr>
          <w:highlight w:val="yellow"/>
          <w:lang w:val="sv-SE"/>
        </w:rPr>
        <w:t>2</w:t>
      </w:r>
      <w:r w:rsidRPr="00D95A67">
        <w:rPr>
          <w:highlight w:val="yellow"/>
          <w:lang w:val="sv-SE"/>
        </w:rPr>
        <w:t>7, f</w:t>
      </w:r>
      <w:r>
        <w:rPr>
          <w:highlight w:val="yellow"/>
          <w:lang w:val="sv-SE"/>
        </w:rPr>
        <w:t>2</w:t>
      </w:r>
      <w:r w:rsidRPr="00D95A67">
        <w:rPr>
          <w:highlight w:val="yellow"/>
          <w:lang w:val="sv-SE"/>
        </w:rPr>
        <w:t>8, f</w:t>
      </w:r>
      <w:r>
        <w:rPr>
          <w:highlight w:val="yellow"/>
          <w:lang w:val="sv-SE"/>
        </w:rPr>
        <w:t>2</w:t>
      </w:r>
      <w:r w:rsidRPr="00D95A67">
        <w:rPr>
          <w:highlight w:val="yellow"/>
          <w:lang w:val="sv-SE"/>
        </w:rPr>
        <w:t>9, i3, i4, i5, i6, i8, i10, i15, i20, gt20}</w:t>
      </w:r>
    </w:p>
    <w:p w14:paraId="70751F39" w14:textId="77777777" w:rsidR="00E97017" w:rsidRPr="00F16C1B" w:rsidRDefault="00E97017" w:rsidP="00E97017">
      <w:pPr>
        <w:pStyle w:val="PL"/>
        <w:rPr>
          <w:highlight w:val="yellow"/>
          <w:lang w:val="en-US"/>
        </w:rPr>
      </w:pPr>
      <w:r w:rsidRPr="00D95A67">
        <w:rPr>
          <w:highlight w:val="yellow"/>
          <w:lang w:val="sv-SE"/>
        </w:rPr>
        <w:tab/>
      </w:r>
      <w:r w:rsidRPr="00F16C1B">
        <w:rPr>
          <w:highlight w:val="yellow"/>
          <w:lang w:val="en-US"/>
        </w:rPr>
        <w:t>OPTIONAL,</w:t>
      </w:r>
    </w:p>
    <w:p w14:paraId="583BC6B7" w14:textId="1CA07EBF" w:rsidR="00E97017" w:rsidRDefault="00E97017" w:rsidP="00E97017">
      <w:pPr>
        <w:pStyle w:val="PL"/>
        <w:rPr>
          <w:highlight w:val="yellow"/>
          <w:lang w:val="en-US"/>
        </w:rPr>
      </w:pPr>
      <w:r w:rsidRPr="00F16C1B">
        <w:rPr>
          <w:highlight w:val="yellow"/>
          <w:lang w:val="en-US"/>
        </w:rPr>
        <w:tab/>
        <w:t>fixq-r17</w:t>
      </w:r>
      <w:r w:rsidRPr="00F16C1B">
        <w:rPr>
          <w:highlight w:val="yellow"/>
          <w:lang w:val="en-US"/>
        </w:rPr>
        <w:tab/>
      </w:r>
      <w:r w:rsidRPr="00F16C1B">
        <w:rPr>
          <w:highlight w:val="yellow"/>
          <w:lang w:val="en-US"/>
        </w:rPr>
        <w:tab/>
      </w:r>
      <w:r w:rsidRPr="00F16C1B">
        <w:rPr>
          <w:highlight w:val="yellow"/>
          <w:lang w:val="en-US"/>
        </w:rPr>
        <w:tab/>
      </w:r>
      <w:r w:rsidRPr="00F16C1B">
        <w:rPr>
          <w:highlight w:val="yellow"/>
          <w:lang w:val="en-US"/>
        </w:rPr>
        <w:tab/>
      </w:r>
      <w:r w:rsidRPr="00F16C1B">
        <w:rPr>
          <w:highlight w:val="yellow"/>
          <w:lang w:val="en-US"/>
        </w:rPr>
        <w:tab/>
        <w:t>INTEGER (0..8),</w:t>
      </w:r>
    </w:p>
    <w:p w14:paraId="542B35EF" w14:textId="18C0F5C8" w:rsidR="000E1035" w:rsidRPr="00F16C1B" w:rsidRDefault="000E1035" w:rsidP="00E97017">
      <w:pPr>
        <w:pStyle w:val="PL"/>
        <w:rPr>
          <w:highlight w:val="yellow"/>
          <w:lang w:val="en-US"/>
        </w:rPr>
      </w:pPr>
      <w:r>
        <w:rPr>
          <w:highlight w:val="yellow"/>
          <w:lang w:val="en-US"/>
        </w:rPr>
        <w:tab/>
      </w:r>
    </w:p>
    <w:p w14:paraId="11993A62" w14:textId="55F0ED61" w:rsidR="00E97017" w:rsidRPr="00E97017" w:rsidRDefault="00E97017" w:rsidP="00E97017">
      <w:pPr>
        <w:pStyle w:val="PL"/>
        <w:rPr>
          <w:snapToGrid w:val="0"/>
          <w:highlight w:val="yellow"/>
          <w:lang w:val="en-US"/>
        </w:rPr>
      </w:pPr>
      <w:r w:rsidRPr="00F16C1B">
        <w:rPr>
          <w:snapToGrid w:val="0"/>
          <w:highlight w:val="yellow"/>
          <w:lang w:val="en-US"/>
        </w:rPr>
        <w:t>}</w:t>
      </w:r>
    </w:p>
    <w:p w14:paraId="3E617F31" w14:textId="77777777" w:rsidR="00E97017" w:rsidRPr="00D95A67" w:rsidRDefault="00E97017" w:rsidP="00E97017">
      <w:pPr>
        <w:pStyle w:val="PL"/>
        <w:rPr>
          <w:highlight w:val="yellow"/>
        </w:rPr>
      </w:pPr>
    </w:p>
    <w:p w14:paraId="3D59607B" w14:textId="77777777" w:rsidR="00E97017" w:rsidRPr="00D95A67" w:rsidRDefault="00E97017" w:rsidP="00E97017">
      <w:pPr>
        <w:pStyle w:val="PL"/>
        <w:rPr>
          <w:highlight w:val="yellow"/>
        </w:rPr>
      </w:pPr>
      <w:r w:rsidRPr="00D95A67">
        <w:rPr>
          <w:highlight w:val="yellow"/>
        </w:rPr>
        <w:t>-- ASN1STOP</w:t>
      </w:r>
    </w:p>
    <w:p w14:paraId="28D714D1" w14:textId="77777777" w:rsidR="00E97017" w:rsidRPr="00D95A67" w:rsidRDefault="00E97017" w:rsidP="00E97017">
      <w:pPr>
        <w:rPr>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D95A67" w14:paraId="4F5182D7" w14:textId="77777777" w:rsidTr="007404AC">
        <w:trPr>
          <w:cantSplit/>
          <w:tblHeader/>
        </w:trPr>
        <w:tc>
          <w:tcPr>
            <w:tcW w:w="9639" w:type="dxa"/>
          </w:tcPr>
          <w:p w14:paraId="5E46705D" w14:textId="77777777" w:rsidR="00E97017" w:rsidRPr="00D95A67" w:rsidRDefault="00E97017" w:rsidP="007404AC">
            <w:pPr>
              <w:pStyle w:val="TAH"/>
              <w:keepNext w:val="0"/>
              <w:keepLines w:val="0"/>
              <w:widowControl w:val="0"/>
              <w:rPr>
                <w:highlight w:val="yellow"/>
              </w:rPr>
            </w:pPr>
            <w:r w:rsidRPr="00D95A67">
              <w:rPr>
                <w:i/>
                <w:highlight w:val="yellow"/>
              </w:rPr>
              <w:t>GNSS-</w:t>
            </w:r>
            <w:proofErr w:type="spellStart"/>
            <w:r w:rsidRPr="00D95A67">
              <w:rPr>
                <w:i/>
                <w:highlight w:val="yellow"/>
              </w:rPr>
              <w:t>LocationInformation</w:t>
            </w:r>
            <w:proofErr w:type="spellEnd"/>
            <w:r w:rsidRPr="00D95A67">
              <w:rPr>
                <w:i/>
                <w:iCs/>
                <w:snapToGrid w:val="0"/>
                <w:highlight w:val="yellow"/>
              </w:rPr>
              <w:t xml:space="preserve"> </w:t>
            </w:r>
            <w:r w:rsidRPr="00D95A67">
              <w:rPr>
                <w:iCs/>
                <w:noProof/>
                <w:highlight w:val="yellow"/>
              </w:rPr>
              <w:t>field descriptions</w:t>
            </w:r>
          </w:p>
        </w:tc>
      </w:tr>
      <w:tr w:rsidR="00E97017" w:rsidRPr="00D95A67" w14:paraId="5E5424AA" w14:textId="77777777" w:rsidTr="007404AC">
        <w:trPr>
          <w:cantSplit/>
        </w:trPr>
        <w:tc>
          <w:tcPr>
            <w:tcW w:w="9639" w:type="dxa"/>
          </w:tcPr>
          <w:p w14:paraId="051550E5" w14:textId="77777777" w:rsidR="00E97017" w:rsidRPr="00D95A67" w:rsidRDefault="00E97017" w:rsidP="007404AC">
            <w:pPr>
              <w:pStyle w:val="TAL"/>
              <w:keepNext w:val="0"/>
              <w:keepLines w:val="0"/>
              <w:widowControl w:val="0"/>
              <w:rPr>
                <w:b/>
                <w:i/>
                <w:highlight w:val="yellow"/>
              </w:rPr>
            </w:pPr>
            <w:proofErr w:type="spellStart"/>
            <w:r w:rsidRPr="00D95A67">
              <w:rPr>
                <w:b/>
                <w:i/>
                <w:highlight w:val="yellow"/>
              </w:rPr>
              <w:t>nrofDetectedSatellites</w:t>
            </w:r>
            <w:proofErr w:type="spellEnd"/>
          </w:p>
          <w:p w14:paraId="1DCD0C0E" w14:textId="77777777" w:rsidR="00E97017" w:rsidRPr="00D95A67" w:rsidRDefault="00E97017" w:rsidP="007404AC">
            <w:pPr>
              <w:pStyle w:val="TAL"/>
              <w:keepNext w:val="0"/>
              <w:keepLines w:val="0"/>
              <w:widowControl w:val="0"/>
              <w:rPr>
                <w:highlight w:val="yellow"/>
              </w:rPr>
            </w:pPr>
            <w:r w:rsidRPr="00D95A67">
              <w:rPr>
                <w:highlight w:val="yellow"/>
              </w:rPr>
              <w:t>This field specifies number of detected GNSS satellites by the target device</w:t>
            </w:r>
          </w:p>
        </w:tc>
      </w:tr>
      <w:tr w:rsidR="00E97017" w:rsidRPr="00D95A67" w14:paraId="70B23BDE" w14:textId="77777777" w:rsidTr="007404AC">
        <w:trPr>
          <w:cantSplit/>
        </w:trPr>
        <w:tc>
          <w:tcPr>
            <w:tcW w:w="9639" w:type="dxa"/>
          </w:tcPr>
          <w:p w14:paraId="5D0F74B5" w14:textId="77777777" w:rsidR="00E97017" w:rsidRPr="00D95A67" w:rsidRDefault="00E97017" w:rsidP="007404AC">
            <w:pPr>
              <w:pStyle w:val="TAL"/>
              <w:keepNext w:val="0"/>
              <w:keepLines w:val="0"/>
              <w:widowControl w:val="0"/>
              <w:rPr>
                <w:b/>
                <w:i/>
                <w:highlight w:val="yellow"/>
              </w:rPr>
            </w:pPr>
            <w:proofErr w:type="spellStart"/>
            <w:r w:rsidRPr="00D95A67">
              <w:rPr>
                <w:b/>
                <w:i/>
                <w:highlight w:val="yellow"/>
              </w:rPr>
              <w:t>nrofUsedSatellites</w:t>
            </w:r>
            <w:proofErr w:type="spellEnd"/>
          </w:p>
          <w:p w14:paraId="34FD339F" w14:textId="77777777" w:rsidR="00E97017" w:rsidRPr="00D95A67" w:rsidRDefault="00E97017" w:rsidP="007404AC">
            <w:pPr>
              <w:pStyle w:val="TAL"/>
              <w:keepNext w:val="0"/>
              <w:keepLines w:val="0"/>
              <w:widowControl w:val="0"/>
              <w:rPr>
                <w:highlight w:val="yellow"/>
              </w:rPr>
            </w:pPr>
            <w:r w:rsidRPr="00D95A67">
              <w:rPr>
                <w:highlight w:val="yellow"/>
              </w:rPr>
              <w:t>This field specifies number of used GNSS satellites for the location estimate provided by the target device</w:t>
            </w:r>
          </w:p>
        </w:tc>
      </w:tr>
      <w:tr w:rsidR="00E97017" w:rsidRPr="00D95A67" w14:paraId="03D2A4CD" w14:textId="77777777" w:rsidTr="007404AC">
        <w:trPr>
          <w:cantSplit/>
        </w:trPr>
        <w:tc>
          <w:tcPr>
            <w:tcW w:w="9639" w:type="dxa"/>
          </w:tcPr>
          <w:p w14:paraId="00AF9D14" w14:textId="77777777" w:rsidR="00E97017" w:rsidRPr="00D95A67" w:rsidRDefault="00E97017" w:rsidP="007404AC">
            <w:pPr>
              <w:pStyle w:val="TAL"/>
              <w:keepNext w:val="0"/>
              <w:keepLines w:val="0"/>
              <w:widowControl w:val="0"/>
              <w:rPr>
                <w:b/>
                <w:i/>
                <w:highlight w:val="yellow"/>
              </w:rPr>
            </w:pPr>
            <w:proofErr w:type="spellStart"/>
            <w:r w:rsidRPr="00D95A67">
              <w:rPr>
                <w:b/>
                <w:i/>
                <w:highlight w:val="yellow"/>
              </w:rPr>
              <w:t>hdopi</w:t>
            </w:r>
            <w:proofErr w:type="spellEnd"/>
          </w:p>
          <w:p w14:paraId="6C29AB41" w14:textId="77777777" w:rsidR="00E97017" w:rsidRPr="00D95A67" w:rsidRDefault="00E97017" w:rsidP="007404AC">
            <w:pPr>
              <w:pStyle w:val="TAL"/>
              <w:keepNext w:val="0"/>
              <w:keepLines w:val="0"/>
              <w:widowControl w:val="0"/>
              <w:rPr>
                <w:highlight w:val="yellow"/>
              </w:rPr>
            </w:pPr>
            <w:r w:rsidRPr="00D95A67">
              <w:rPr>
                <w:highlight w:val="yellow"/>
              </w:rPr>
              <w:t xml:space="preserve">This field specifies the horizontal dilution of precision for the location estimate, where </w:t>
            </w:r>
          </w:p>
          <w:p w14:paraId="159BD627" w14:textId="77777777" w:rsidR="00E97017" w:rsidRPr="00D95A67" w:rsidRDefault="00E97017" w:rsidP="00E97017">
            <w:pPr>
              <w:pStyle w:val="TAL"/>
              <w:keepNext w:val="0"/>
              <w:keepLines w:val="0"/>
              <w:widowControl w:val="0"/>
              <w:numPr>
                <w:ilvl w:val="0"/>
                <w:numId w:val="34"/>
              </w:numPr>
              <w:spacing w:line="240" w:lineRule="auto"/>
              <w:jc w:val="left"/>
              <w:rPr>
                <w:b/>
                <w:i/>
                <w:highlight w:val="yellow"/>
              </w:rPr>
            </w:pPr>
            <w:r w:rsidRPr="00D95A67">
              <w:rPr>
                <w:i/>
                <w:iCs/>
                <w:highlight w:val="yellow"/>
              </w:rPr>
              <w:t>f10, f11, …, f</w:t>
            </w:r>
            <w:r>
              <w:rPr>
                <w:i/>
                <w:iCs/>
                <w:highlight w:val="yellow"/>
              </w:rPr>
              <w:t>2</w:t>
            </w:r>
            <w:r w:rsidRPr="00D95A67">
              <w:rPr>
                <w:i/>
                <w:iCs/>
                <w:highlight w:val="yellow"/>
              </w:rPr>
              <w:t>9</w:t>
            </w:r>
            <w:r w:rsidRPr="00D95A67">
              <w:rPr>
                <w:highlight w:val="yellow"/>
              </w:rPr>
              <w:t xml:space="preserve"> corresponds to 1.0, 1.1, …, </w:t>
            </w:r>
            <w:r>
              <w:rPr>
                <w:highlight w:val="yellow"/>
              </w:rPr>
              <w:t>2</w:t>
            </w:r>
            <w:r w:rsidRPr="00D95A67">
              <w:rPr>
                <w:highlight w:val="yellow"/>
              </w:rPr>
              <w:t xml:space="preserve">.9 </w:t>
            </w:r>
          </w:p>
          <w:p w14:paraId="167346A6" w14:textId="77777777" w:rsidR="00E97017" w:rsidRPr="00D95A67" w:rsidRDefault="00E97017" w:rsidP="00E97017">
            <w:pPr>
              <w:pStyle w:val="TAL"/>
              <w:keepNext w:val="0"/>
              <w:keepLines w:val="0"/>
              <w:widowControl w:val="0"/>
              <w:numPr>
                <w:ilvl w:val="0"/>
                <w:numId w:val="34"/>
              </w:numPr>
              <w:spacing w:line="240" w:lineRule="auto"/>
              <w:jc w:val="left"/>
              <w:rPr>
                <w:b/>
                <w:i/>
                <w:highlight w:val="yellow"/>
                <w:lang w:val="sv-SE"/>
              </w:rPr>
            </w:pPr>
            <w:r w:rsidRPr="00D95A67">
              <w:rPr>
                <w:i/>
                <w:iCs/>
                <w:highlight w:val="yellow"/>
                <w:lang w:val="sv-SE"/>
              </w:rPr>
              <w:t>i3, i4, i5, i6, i8, i10, i15, i20</w:t>
            </w:r>
            <w:r w:rsidRPr="00D95A67">
              <w:rPr>
                <w:highlight w:val="yellow"/>
                <w:lang w:val="sv-SE"/>
              </w:rPr>
              <w:t xml:space="preserve"> corresponds to 3, 4, 5, 6, 8, 10, 15, 20</w:t>
            </w:r>
          </w:p>
          <w:p w14:paraId="5F6A15C9" w14:textId="77777777" w:rsidR="00E97017" w:rsidRPr="00D95A67" w:rsidRDefault="00E97017" w:rsidP="00E97017">
            <w:pPr>
              <w:pStyle w:val="TAL"/>
              <w:keepNext w:val="0"/>
              <w:keepLines w:val="0"/>
              <w:widowControl w:val="0"/>
              <w:numPr>
                <w:ilvl w:val="0"/>
                <w:numId w:val="34"/>
              </w:numPr>
              <w:spacing w:line="240" w:lineRule="auto"/>
              <w:jc w:val="left"/>
              <w:rPr>
                <w:b/>
                <w:i/>
                <w:highlight w:val="yellow"/>
                <w:lang w:val="en-US"/>
              </w:rPr>
            </w:pPr>
            <w:r w:rsidRPr="00D95A67">
              <w:rPr>
                <w:i/>
                <w:iCs/>
                <w:highlight w:val="yellow"/>
                <w:lang w:val="en-US"/>
              </w:rPr>
              <w:t>gt20</w:t>
            </w:r>
            <w:r w:rsidRPr="00D95A67">
              <w:rPr>
                <w:highlight w:val="yellow"/>
                <w:lang w:val="en-US"/>
              </w:rPr>
              <w:t xml:space="preserve"> corresponds to greater than 20</w:t>
            </w:r>
          </w:p>
        </w:tc>
      </w:tr>
      <w:tr w:rsidR="00E97017" w:rsidRPr="00D95A67" w14:paraId="7357DA80" w14:textId="77777777" w:rsidTr="007404AC">
        <w:trPr>
          <w:cantSplit/>
        </w:trPr>
        <w:tc>
          <w:tcPr>
            <w:tcW w:w="9639" w:type="dxa"/>
          </w:tcPr>
          <w:p w14:paraId="43090BB6" w14:textId="77777777" w:rsidR="00E97017" w:rsidRPr="00D95A67" w:rsidRDefault="00E97017" w:rsidP="007404AC">
            <w:pPr>
              <w:pStyle w:val="TAL"/>
              <w:keepNext w:val="0"/>
              <w:keepLines w:val="0"/>
              <w:widowControl w:val="0"/>
              <w:rPr>
                <w:b/>
                <w:i/>
                <w:highlight w:val="yellow"/>
              </w:rPr>
            </w:pPr>
            <w:proofErr w:type="spellStart"/>
            <w:r w:rsidRPr="00D95A67">
              <w:rPr>
                <w:b/>
                <w:i/>
                <w:highlight w:val="yellow"/>
              </w:rPr>
              <w:lastRenderedPageBreak/>
              <w:t>pdopi</w:t>
            </w:r>
            <w:proofErr w:type="spellEnd"/>
          </w:p>
          <w:p w14:paraId="4D132AA5" w14:textId="77777777" w:rsidR="00E97017" w:rsidRPr="00D95A67" w:rsidRDefault="00E97017" w:rsidP="007404AC">
            <w:pPr>
              <w:pStyle w:val="TAL"/>
              <w:keepNext w:val="0"/>
              <w:keepLines w:val="0"/>
              <w:widowControl w:val="0"/>
              <w:rPr>
                <w:b/>
                <w:i/>
                <w:highlight w:val="yellow"/>
              </w:rPr>
            </w:pPr>
            <w:r w:rsidRPr="00D95A67">
              <w:rPr>
                <w:highlight w:val="yellow"/>
              </w:rPr>
              <w:t xml:space="preserve">This field specifies the 3D position dilution of precision, with same encoding as </w:t>
            </w:r>
            <w:proofErr w:type="spellStart"/>
            <w:r w:rsidRPr="00D95A67">
              <w:rPr>
                <w:highlight w:val="yellow"/>
              </w:rPr>
              <w:t>hdopi</w:t>
            </w:r>
            <w:proofErr w:type="spellEnd"/>
          </w:p>
        </w:tc>
      </w:tr>
      <w:tr w:rsidR="00E97017" w:rsidRPr="00D95A67" w14:paraId="2CC29B5F" w14:textId="77777777" w:rsidTr="007404AC">
        <w:trPr>
          <w:cantSplit/>
        </w:trPr>
        <w:tc>
          <w:tcPr>
            <w:tcW w:w="9639" w:type="dxa"/>
          </w:tcPr>
          <w:p w14:paraId="0C66432F" w14:textId="77777777" w:rsidR="00E97017" w:rsidRPr="00D95A67" w:rsidRDefault="00E97017" w:rsidP="007404AC">
            <w:pPr>
              <w:pStyle w:val="TAL"/>
              <w:keepNext w:val="0"/>
              <w:keepLines w:val="0"/>
              <w:widowControl w:val="0"/>
              <w:rPr>
                <w:b/>
                <w:i/>
                <w:highlight w:val="yellow"/>
              </w:rPr>
            </w:pPr>
            <w:proofErr w:type="spellStart"/>
            <w:r w:rsidRPr="00D95A67">
              <w:rPr>
                <w:b/>
                <w:i/>
                <w:highlight w:val="yellow"/>
              </w:rPr>
              <w:t>fixq</w:t>
            </w:r>
            <w:proofErr w:type="spellEnd"/>
          </w:p>
          <w:p w14:paraId="4A2C1E17" w14:textId="77777777" w:rsidR="00E97017" w:rsidRPr="00D95A67" w:rsidRDefault="00E97017" w:rsidP="007404AC">
            <w:pPr>
              <w:pStyle w:val="TAL"/>
              <w:keepNext w:val="0"/>
              <w:keepLines w:val="0"/>
              <w:widowControl w:val="0"/>
              <w:rPr>
                <w:highlight w:val="yellow"/>
              </w:rPr>
            </w:pPr>
            <w:r w:rsidRPr="00D95A67">
              <w:rPr>
                <w:highlight w:val="yellow"/>
              </w:rPr>
              <w:t>This field specifies the positioning fix quality indicator, where</w:t>
            </w:r>
          </w:p>
          <w:p w14:paraId="198B4527"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0 = Invalid, no position available.</w:t>
            </w:r>
          </w:p>
          <w:p w14:paraId="0EE8B91F"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1 = Autonomous GPS fix, no correction data used.</w:t>
            </w:r>
          </w:p>
          <w:p w14:paraId="11128679"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2 = DGPS fix, using a local DGPS base station or correction service such as WAAS or EGNOS.</w:t>
            </w:r>
          </w:p>
          <w:p w14:paraId="0EBD89E1"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3 = PPS fix</w:t>
            </w:r>
          </w:p>
          <w:p w14:paraId="185F3FE0"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4 = RTK fix</w:t>
            </w:r>
          </w:p>
          <w:p w14:paraId="192244A0"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5 = RTK Float</w:t>
            </w:r>
          </w:p>
          <w:p w14:paraId="52AF7635"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6 = Estimated fix (dead reckoning).</w:t>
            </w:r>
          </w:p>
          <w:p w14:paraId="30569F0E"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7 = Manual input mode.</w:t>
            </w:r>
          </w:p>
          <w:p w14:paraId="0620A0B9" w14:textId="77777777" w:rsidR="00E97017" w:rsidRPr="00D95A67" w:rsidRDefault="00E97017" w:rsidP="00E97017">
            <w:pPr>
              <w:pStyle w:val="TAL"/>
              <w:widowControl w:val="0"/>
              <w:numPr>
                <w:ilvl w:val="0"/>
                <w:numId w:val="34"/>
              </w:numPr>
              <w:spacing w:line="240" w:lineRule="auto"/>
              <w:jc w:val="left"/>
              <w:rPr>
                <w:bCs/>
                <w:iCs/>
                <w:highlight w:val="yellow"/>
              </w:rPr>
            </w:pPr>
            <w:r w:rsidRPr="00D95A67">
              <w:rPr>
                <w:bCs/>
                <w:iCs/>
                <w:highlight w:val="yellow"/>
              </w:rPr>
              <w:t>8 = Simulation mode.</w:t>
            </w:r>
          </w:p>
        </w:tc>
      </w:tr>
    </w:tbl>
    <w:p w14:paraId="77745C7D" w14:textId="2D77397A" w:rsidR="00E97017" w:rsidRDefault="00E97017" w:rsidP="00E97017">
      <w:pPr>
        <w:rPr>
          <w:lang w:eastAsia="ja-JP"/>
        </w:rPr>
      </w:pPr>
    </w:p>
    <w:p w14:paraId="51E4DA4E" w14:textId="77777777" w:rsidR="00E97017" w:rsidRPr="00E97017" w:rsidRDefault="00E97017" w:rsidP="00E97017">
      <w:pPr>
        <w:rPr>
          <w:lang w:eastAsia="ja-JP"/>
        </w:rPr>
      </w:pPr>
    </w:p>
    <w:p w14:paraId="102E115F" w14:textId="5F6D73B6" w:rsidR="00E97017" w:rsidRDefault="00E97017" w:rsidP="00E97017">
      <w:pPr>
        <w:pStyle w:val="Heading4"/>
      </w:pPr>
      <w:bookmarkStart w:id="102" w:name="_Toc27765318"/>
      <w:bookmarkStart w:id="103" w:name="_Toc37681016"/>
      <w:bookmarkStart w:id="104" w:name="_Toc46486588"/>
      <w:bookmarkStart w:id="105" w:name="_Toc52546933"/>
      <w:bookmarkStart w:id="106" w:name="_Toc52547463"/>
      <w:bookmarkStart w:id="107" w:name="_Toc52547993"/>
      <w:bookmarkStart w:id="108" w:name="_Toc52548523"/>
      <w:bookmarkStart w:id="109" w:name="_Toc90719769"/>
      <w:bookmarkStart w:id="110" w:name="_Toc27765319"/>
      <w:bookmarkStart w:id="111" w:name="_Toc37681017"/>
      <w:bookmarkStart w:id="112" w:name="_Toc46486589"/>
      <w:bookmarkStart w:id="113" w:name="_Toc52546934"/>
      <w:bookmarkStart w:id="114" w:name="_Toc52547464"/>
      <w:bookmarkStart w:id="115" w:name="_Toc52547994"/>
      <w:bookmarkStart w:id="116" w:name="_Toc52548524"/>
      <w:bookmarkStart w:id="117" w:name="_Toc90719770"/>
      <w:r w:rsidRPr="00073C73">
        <w:t>6.5.2.7</w:t>
      </w:r>
      <w:r w:rsidRPr="00073C73">
        <w:tab/>
        <w:t>GNSS Location Information Request</w:t>
      </w:r>
      <w:bookmarkEnd w:id="102"/>
      <w:bookmarkEnd w:id="103"/>
      <w:bookmarkEnd w:id="104"/>
      <w:bookmarkEnd w:id="105"/>
      <w:bookmarkEnd w:id="106"/>
      <w:bookmarkEnd w:id="107"/>
      <w:bookmarkEnd w:id="108"/>
      <w:bookmarkEnd w:id="109"/>
    </w:p>
    <w:bookmarkEnd w:id="110"/>
    <w:bookmarkEnd w:id="111"/>
    <w:bookmarkEnd w:id="112"/>
    <w:bookmarkEnd w:id="113"/>
    <w:bookmarkEnd w:id="114"/>
    <w:bookmarkEnd w:id="115"/>
    <w:bookmarkEnd w:id="116"/>
    <w:bookmarkEnd w:id="117"/>
    <w:p w14:paraId="1CAA7E15" w14:textId="77777777" w:rsidR="00E97017" w:rsidRPr="00073C73" w:rsidRDefault="00E97017" w:rsidP="00E97017">
      <w:pPr>
        <w:pStyle w:val="Heading4"/>
      </w:pPr>
      <w:r w:rsidRPr="00073C73">
        <w:t>–</w:t>
      </w:r>
      <w:r w:rsidRPr="00073C73">
        <w:tab/>
      </w:r>
      <w:r w:rsidRPr="00073C73">
        <w:rPr>
          <w:i/>
        </w:rPr>
        <w:t>A-GNSS-</w:t>
      </w:r>
      <w:proofErr w:type="spellStart"/>
      <w:r w:rsidRPr="00073C73">
        <w:rPr>
          <w:i/>
        </w:rPr>
        <w:t>RequestLocationInformation</w:t>
      </w:r>
      <w:proofErr w:type="spellEnd"/>
    </w:p>
    <w:p w14:paraId="02C9E2F8" w14:textId="77777777" w:rsidR="00E97017" w:rsidRPr="00073C73" w:rsidRDefault="00E97017" w:rsidP="00E97017">
      <w:pPr>
        <w:keepLines/>
      </w:pPr>
      <w:r w:rsidRPr="00073C73">
        <w:t xml:space="preserve">The IE </w:t>
      </w:r>
      <w:r w:rsidRPr="00073C73">
        <w:rPr>
          <w:i/>
        </w:rPr>
        <w:t>A-GNSS-</w:t>
      </w:r>
      <w:proofErr w:type="spellStart"/>
      <w:r w:rsidRPr="00073C73">
        <w:rPr>
          <w:i/>
        </w:rPr>
        <w:t>RequestLocationInformation</w:t>
      </w:r>
      <w:proofErr w:type="spellEnd"/>
      <w:r w:rsidRPr="00073C73">
        <w:rPr>
          <w:i/>
        </w:rPr>
        <w:t xml:space="preserve"> </w:t>
      </w:r>
      <w:r w:rsidRPr="00073C73">
        <w:rPr>
          <w:noProof/>
        </w:rPr>
        <w:t>is</w:t>
      </w:r>
      <w:r w:rsidRPr="00073C73">
        <w:t xml:space="preserve"> used by the location server to request location information from the target device using GNSS.</w:t>
      </w:r>
    </w:p>
    <w:p w14:paraId="1614E49E" w14:textId="77777777" w:rsidR="00E97017" w:rsidRPr="000D4721" w:rsidRDefault="00E97017" w:rsidP="00E97017">
      <w:pPr>
        <w:pStyle w:val="BodyText"/>
        <w:rPr>
          <w:b/>
          <w:bCs/>
        </w:rPr>
      </w:pPr>
    </w:p>
    <w:p w14:paraId="3A932E6F" w14:textId="77777777" w:rsidR="00E97017" w:rsidRPr="00073C73" w:rsidRDefault="00E97017" w:rsidP="00E97017">
      <w:pPr>
        <w:pStyle w:val="PL"/>
      </w:pPr>
      <w:r w:rsidRPr="00073C73">
        <w:t>-- ASN1START</w:t>
      </w:r>
    </w:p>
    <w:p w14:paraId="3B69292C" w14:textId="77777777" w:rsidR="00E97017" w:rsidRPr="00073C73" w:rsidRDefault="00E97017" w:rsidP="00E97017">
      <w:pPr>
        <w:pStyle w:val="PL"/>
        <w:rPr>
          <w:snapToGrid w:val="0"/>
        </w:rPr>
      </w:pPr>
    </w:p>
    <w:p w14:paraId="4C5D5673" w14:textId="77777777" w:rsidR="00E97017" w:rsidRPr="00073C73" w:rsidRDefault="00E97017" w:rsidP="00E97017">
      <w:pPr>
        <w:pStyle w:val="PL"/>
        <w:rPr>
          <w:snapToGrid w:val="0"/>
        </w:rPr>
      </w:pPr>
      <w:r w:rsidRPr="00073C73">
        <w:rPr>
          <w:snapToGrid w:val="0"/>
        </w:rPr>
        <w:t>A-GNSS-RequestLocationInformation ::= SEQUENCE {</w:t>
      </w:r>
    </w:p>
    <w:p w14:paraId="33CA4EF9" w14:textId="77777777" w:rsidR="00E97017" w:rsidRPr="00073C73" w:rsidRDefault="00E97017" w:rsidP="00E97017">
      <w:pPr>
        <w:pStyle w:val="PL"/>
        <w:rPr>
          <w:snapToGrid w:val="0"/>
        </w:rPr>
      </w:pPr>
      <w:r w:rsidRPr="00073C73">
        <w:rPr>
          <w:snapToGrid w:val="0"/>
        </w:rPr>
        <w:tab/>
        <w:t>gnss-PositioningInstructions</w:t>
      </w:r>
      <w:r w:rsidRPr="00073C73">
        <w:rPr>
          <w:snapToGrid w:val="0"/>
        </w:rPr>
        <w:tab/>
      </w:r>
      <w:r w:rsidRPr="00073C73">
        <w:rPr>
          <w:snapToGrid w:val="0"/>
        </w:rPr>
        <w:tab/>
        <w:t>GNSS-PositioningInstructions,</w:t>
      </w:r>
    </w:p>
    <w:p w14:paraId="73446E16" w14:textId="77777777" w:rsidR="00E97017" w:rsidRPr="00073C73" w:rsidRDefault="00E97017" w:rsidP="00E97017">
      <w:pPr>
        <w:pStyle w:val="PL"/>
        <w:rPr>
          <w:snapToGrid w:val="0"/>
        </w:rPr>
      </w:pPr>
      <w:r w:rsidRPr="00073C73">
        <w:rPr>
          <w:snapToGrid w:val="0"/>
        </w:rPr>
        <w:tab/>
        <w:t>...</w:t>
      </w:r>
    </w:p>
    <w:p w14:paraId="234034B6" w14:textId="77777777" w:rsidR="00E97017" w:rsidRPr="00073C73" w:rsidRDefault="00E97017" w:rsidP="00E97017">
      <w:pPr>
        <w:pStyle w:val="PL"/>
        <w:rPr>
          <w:snapToGrid w:val="0"/>
        </w:rPr>
      </w:pPr>
      <w:r w:rsidRPr="00073C73">
        <w:rPr>
          <w:snapToGrid w:val="0"/>
        </w:rPr>
        <w:t>}</w:t>
      </w:r>
    </w:p>
    <w:p w14:paraId="7132E130" w14:textId="77777777" w:rsidR="00E97017" w:rsidRPr="00073C73" w:rsidRDefault="00E97017" w:rsidP="00E97017">
      <w:pPr>
        <w:pStyle w:val="PL"/>
      </w:pPr>
    </w:p>
    <w:p w14:paraId="47F5DBAF" w14:textId="77777777" w:rsidR="00E97017" w:rsidRPr="00073C73" w:rsidRDefault="00E97017" w:rsidP="00E97017">
      <w:pPr>
        <w:pStyle w:val="PL"/>
      </w:pPr>
      <w:r w:rsidRPr="00073C73">
        <w:t>-- ASN1STOP</w:t>
      </w:r>
    </w:p>
    <w:p w14:paraId="76A7E5FD" w14:textId="57A2DFA2" w:rsidR="00E97017" w:rsidRDefault="00E97017" w:rsidP="00E97017">
      <w:pPr>
        <w:pStyle w:val="Heading4"/>
      </w:pPr>
      <w:bookmarkStart w:id="118" w:name="_Toc27765320"/>
      <w:bookmarkStart w:id="119" w:name="_Toc37681018"/>
      <w:bookmarkStart w:id="120" w:name="_Toc46486590"/>
      <w:bookmarkStart w:id="121" w:name="_Toc52546935"/>
      <w:bookmarkStart w:id="122" w:name="_Toc52547465"/>
      <w:bookmarkStart w:id="123" w:name="_Toc52547995"/>
      <w:bookmarkStart w:id="124" w:name="_Toc52548525"/>
      <w:bookmarkStart w:id="125" w:name="_Toc90719771"/>
      <w:bookmarkStart w:id="126" w:name="_Toc27765321"/>
      <w:bookmarkStart w:id="127" w:name="_Toc37681019"/>
      <w:bookmarkStart w:id="128" w:name="_Toc46486591"/>
      <w:bookmarkStart w:id="129" w:name="_Toc52546936"/>
      <w:bookmarkStart w:id="130" w:name="_Toc52547466"/>
      <w:bookmarkStart w:id="131" w:name="_Toc52547996"/>
      <w:bookmarkStart w:id="132" w:name="_Toc52548526"/>
      <w:bookmarkStart w:id="133" w:name="_Toc90719772"/>
      <w:r w:rsidRPr="00073C73">
        <w:t>6.5.2.8</w:t>
      </w:r>
      <w:r w:rsidRPr="00073C73">
        <w:tab/>
        <w:t>GNSS Location Information Request Elements</w:t>
      </w:r>
      <w:bookmarkEnd w:id="118"/>
      <w:bookmarkEnd w:id="119"/>
      <w:bookmarkEnd w:id="120"/>
      <w:bookmarkEnd w:id="121"/>
      <w:bookmarkEnd w:id="122"/>
      <w:bookmarkEnd w:id="123"/>
      <w:bookmarkEnd w:id="124"/>
      <w:bookmarkEnd w:id="125"/>
    </w:p>
    <w:bookmarkEnd w:id="126"/>
    <w:bookmarkEnd w:id="127"/>
    <w:bookmarkEnd w:id="128"/>
    <w:bookmarkEnd w:id="129"/>
    <w:bookmarkEnd w:id="130"/>
    <w:bookmarkEnd w:id="131"/>
    <w:bookmarkEnd w:id="132"/>
    <w:bookmarkEnd w:id="133"/>
    <w:p w14:paraId="5D9A0C49" w14:textId="77777777" w:rsidR="00E97017" w:rsidRPr="00073C73" w:rsidRDefault="00E97017" w:rsidP="00E97017">
      <w:pPr>
        <w:pStyle w:val="Heading4"/>
        <w:rPr>
          <w:i/>
        </w:rPr>
      </w:pPr>
      <w:r w:rsidRPr="00073C73">
        <w:t>–</w:t>
      </w:r>
      <w:r w:rsidRPr="00073C73">
        <w:tab/>
      </w:r>
      <w:r w:rsidRPr="00073C73">
        <w:rPr>
          <w:i/>
        </w:rPr>
        <w:t>GNSS-</w:t>
      </w:r>
      <w:proofErr w:type="spellStart"/>
      <w:r w:rsidRPr="00073C73">
        <w:rPr>
          <w:i/>
        </w:rPr>
        <w:t>PositioningInstructions</w:t>
      </w:r>
      <w:proofErr w:type="spellEnd"/>
    </w:p>
    <w:p w14:paraId="2BE7190B" w14:textId="77777777" w:rsidR="00E97017" w:rsidRPr="00073C73" w:rsidRDefault="00E97017" w:rsidP="00E97017">
      <w:r w:rsidRPr="00073C73">
        <w:t xml:space="preserve">The IE </w:t>
      </w:r>
      <w:r w:rsidRPr="00073C73">
        <w:rPr>
          <w:i/>
        </w:rPr>
        <w:t>GNSS-</w:t>
      </w:r>
      <w:proofErr w:type="spellStart"/>
      <w:r w:rsidRPr="00073C73">
        <w:rPr>
          <w:i/>
        </w:rPr>
        <w:t>PositioningInstructions</w:t>
      </w:r>
      <w:proofErr w:type="spellEnd"/>
      <w:r w:rsidRPr="00073C73">
        <w:rPr>
          <w:i/>
        </w:rPr>
        <w:t xml:space="preserve"> </w:t>
      </w:r>
      <w:r w:rsidRPr="00073C73">
        <w:rPr>
          <w:noProof/>
        </w:rPr>
        <w:t>is</w:t>
      </w:r>
      <w:r w:rsidRPr="00073C73">
        <w:t xml:space="preserve"> used to provide GNSS measurement instructions.</w:t>
      </w:r>
    </w:p>
    <w:p w14:paraId="5BB89549" w14:textId="77777777" w:rsidR="00E97017" w:rsidRPr="00073C73" w:rsidRDefault="00E97017" w:rsidP="00E97017">
      <w:pPr>
        <w:pStyle w:val="PL"/>
      </w:pPr>
      <w:r w:rsidRPr="00073C73">
        <w:t>-- ASN1START</w:t>
      </w:r>
    </w:p>
    <w:p w14:paraId="5343E6A3" w14:textId="77777777" w:rsidR="00E97017" w:rsidRPr="00073C73" w:rsidRDefault="00E97017" w:rsidP="00E97017">
      <w:pPr>
        <w:pStyle w:val="PL"/>
        <w:rPr>
          <w:snapToGrid w:val="0"/>
        </w:rPr>
      </w:pPr>
    </w:p>
    <w:p w14:paraId="6EF3E23D" w14:textId="77777777" w:rsidR="00E97017" w:rsidRPr="00073C73" w:rsidRDefault="00E97017" w:rsidP="00E97017">
      <w:pPr>
        <w:pStyle w:val="PL"/>
        <w:rPr>
          <w:snapToGrid w:val="0"/>
        </w:rPr>
      </w:pPr>
      <w:r w:rsidRPr="00073C73">
        <w:rPr>
          <w:snapToGrid w:val="0"/>
        </w:rPr>
        <w:t>GNSS-PositioningInstructions ::= SEQUENCE {</w:t>
      </w:r>
    </w:p>
    <w:p w14:paraId="1D3B3500" w14:textId="77777777" w:rsidR="00E97017" w:rsidRPr="00073C73" w:rsidRDefault="00E97017" w:rsidP="00E97017">
      <w:pPr>
        <w:pStyle w:val="PL"/>
        <w:rPr>
          <w:snapToGrid w:val="0"/>
        </w:rPr>
      </w:pPr>
      <w:r w:rsidRPr="00073C73">
        <w:rPr>
          <w:snapToGrid w:val="0"/>
        </w:rPr>
        <w:tab/>
        <w:t>gnss-Methods</w:t>
      </w:r>
      <w:r w:rsidRPr="00073C73">
        <w:rPr>
          <w:snapToGrid w:val="0"/>
        </w:rPr>
        <w:tab/>
      </w:r>
      <w:r w:rsidRPr="00073C73">
        <w:rPr>
          <w:snapToGrid w:val="0"/>
        </w:rPr>
        <w:tab/>
      </w:r>
      <w:r w:rsidRPr="00073C73">
        <w:rPr>
          <w:snapToGrid w:val="0"/>
        </w:rPr>
        <w:tab/>
      </w:r>
      <w:r w:rsidRPr="00073C73">
        <w:rPr>
          <w:snapToGrid w:val="0"/>
        </w:rPr>
        <w:tab/>
        <w:t>GNSS-ID-Bitmap,</w:t>
      </w:r>
      <w:r w:rsidRPr="00073C73">
        <w:rPr>
          <w:snapToGrid w:val="0"/>
        </w:rPr>
        <w:tab/>
      </w:r>
    </w:p>
    <w:p w14:paraId="036CF7C7" w14:textId="77777777" w:rsidR="00E97017" w:rsidRPr="00073C73" w:rsidRDefault="00E97017" w:rsidP="00E97017">
      <w:pPr>
        <w:pStyle w:val="PL"/>
        <w:rPr>
          <w:snapToGrid w:val="0"/>
        </w:rPr>
      </w:pPr>
      <w:r w:rsidRPr="00073C73">
        <w:rPr>
          <w:snapToGrid w:val="0"/>
        </w:rPr>
        <w:tab/>
        <w:t>fineTimeAssistanceMeasReq</w:t>
      </w:r>
      <w:r w:rsidRPr="00073C73">
        <w:rPr>
          <w:snapToGrid w:val="0"/>
        </w:rPr>
        <w:tab/>
        <w:t>BOOLEAN,</w:t>
      </w:r>
    </w:p>
    <w:p w14:paraId="066A384E" w14:textId="77777777" w:rsidR="00E97017" w:rsidRPr="00073C73" w:rsidRDefault="00E97017" w:rsidP="00E97017">
      <w:pPr>
        <w:pStyle w:val="PL"/>
        <w:rPr>
          <w:snapToGrid w:val="0"/>
        </w:rPr>
      </w:pPr>
      <w:r w:rsidRPr="00073C73">
        <w:rPr>
          <w:snapToGrid w:val="0"/>
        </w:rPr>
        <w:tab/>
        <w:t>adrMeasReq</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BOOLEAN,</w:t>
      </w:r>
    </w:p>
    <w:p w14:paraId="33FEC5DA" w14:textId="77777777" w:rsidR="00E97017" w:rsidRPr="00073C73" w:rsidRDefault="00E97017" w:rsidP="00E97017">
      <w:pPr>
        <w:pStyle w:val="PL"/>
        <w:rPr>
          <w:snapToGrid w:val="0"/>
        </w:rPr>
      </w:pPr>
      <w:r w:rsidRPr="00073C73">
        <w:rPr>
          <w:snapToGrid w:val="0"/>
        </w:rPr>
        <w:tab/>
        <w:t>multiFreqMeasReq</w:t>
      </w:r>
      <w:r w:rsidRPr="00073C73">
        <w:rPr>
          <w:snapToGrid w:val="0"/>
        </w:rPr>
        <w:tab/>
      </w:r>
      <w:r w:rsidRPr="00073C73">
        <w:rPr>
          <w:snapToGrid w:val="0"/>
        </w:rPr>
        <w:tab/>
      </w:r>
      <w:r w:rsidRPr="00073C73">
        <w:rPr>
          <w:snapToGrid w:val="0"/>
        </w:rPr>
        <w:tab/>
        <w:t>BOOLEAN,</w:t>
      </w:r>
    </w:p>
    <w:p w14:paraId="4FF91AE7" w14:textId="77777777" w:rsidR="00E97017" w:rsidRPr="00073C73" w:rsidRDefault="00E97017" w:rsidP="00E97017">
      <w:pPr>
        <w:pStyle w:val="PL"/>
        <w:rPr>
          <w:snapToGrid w:val="0"/>
        </w:rPr>
      </w:pPr>
      <w:r w:rsidRPr="00073C73">
        <w:rPr>
          <w:snapToGrid w:val="0"/>
        </w:rPr>
        <w:tab/>
        <w:t>assistanceAvailability</w:t>
      </w:r>
      <w:r w:rsidRPr="00073C73">
        <w:rPr>
          <w:snapToGrid w:val="0"/>
        </w:rPr>
        <w:tab/>
      </w:r>
      <w:r w:rsidRPr="00073C73">
        <w:rPr>
          <w:snapToGrid w:val="0"/>
        </w:rPr>
        <w:tab/>
        <w:t>BOOLEAN,</w:t>
      </w:r>
    </w:p>
    <w:p w14:paraId="228A008A" w14:textId="77777777" w:rsidR="00E97017" w:rsidRPr="00073C73" w:rsidRDefault="00E97017" w:rsidP="00E97017">
      <w:pPr>
        <w:pStyle w:val="PL"/>
        <w:rPr>
          <w:snapToGrid w:val="0"/>
        </w:rPr>
      </w:pPr>
      <w:r w:rsidRPr="00073C73">
        <w:rPr>
          <w:snapToGrid w:val="0"/>
        </w:rPr>
        <w:tab/>
        <w:t>...,</w:t>
      </w:r>
    </w:p>
    <w:p w14:paraId="234361D6" w14:textId="77777777" w:rsidR="00E97017" w:rsidRPr="00073C73" w:rsidRDefault="00E97017" w:rsidP="00E97017">
      <w:pPr>
        <w:pStyle w:val="PL"/>
        <w:rPr>
          <w:snapToGrid w:val="0"/>
        </w:rPr>
      </w:pPr>
      <w:r w:rsidRPr="00073C73">
        <w:rPr>
          <w:snapToGrid w:val="0"/>
        </w:rPr>
        <w:tab/>
        <w:t>[[</w:t>
      </w:r>
    </w:p>
    <w:p w14:paraId="6B0D0EF4" w14:textId="77777777" w:rsidR="00E97017" w:rsidRPr="00073C73" w:rsidRDefault="00E97017" w:rsidP="00E97017">
      <w:pPr>
        <w:pStyle w:val="PL"/>
        <w:rPr>
          <w:snapToGrid w:val="0"/>
        </w:rPr>
      </w:pPr>
      <w:r w:rsidRPr="00073C73">
        <w:rPr>
          <w:snapToGrid w:val="0"/>
        </w:rPr>
        <w:tab/>
      </w:r>
      <w:r w:rsidRPr="00073C73">
        <w:rPr>
          <w:snapToGrid w:val="0"/>
        </w:rPr>
        <w:tab/>
        <w:t>ha-GNSS-Req-r15</w:t>
      </w:r>
      <w:r w:rsidRPr="00073C73">
        <w:rPr>
          <w:snapToGrid w:val="0"/>
        </w:rPr>
        <w:tab/>
      </w:r>
      <w:r w:rsidRPr="00073C73">
        <w:rPr>
          <w:snapToGrid w:val="0"/>
        </w:rPr>
        <w:tab/>
      </w:r>
      <w:r w:rsidRPr="00073C73">
        <w:rPr>
          <w:snapToGrid w:val="0"/>
        </w:rPr>
        <w:tab/>
        <w:t>ENUMERATED { true }</w:t>
      </w:r>
      <w:r w:rsidRPr="00073C73">
        <w:rPr>
          <w:snapToGrid w:val="0"/>
        </w:rPr>
        <w:tab/>
      </w:r>
      <w:r w:rsidRPr="00073C73">
        <w:rPr>
          <w:snapToGrid w:val="0"/>
        </w:rPr>
        <w:tab/>
        <w:t>OPTIONAL</w:t>
      </w:r>
      <w:r w:rsidRPr="00073C73">
        <w:rPr>
          <w:snapToGrid w:val="0"/>
        </w:rPr>
        <w:tab/>
        <w:t>-- Cond UEB</w:t>
      </w:r>
    </w:p>
    <w:p w14:paraId="6F039A07" w14:textId="77777777" w:rsidR="00E97017" w:rsidRPr="000D4721" w:rsidRDefault="00E97017" w:rsidP="00E97017">
      <w:pPr>
        <w:pStyle w:val="PL"/>
        <w:rPr>
          <w:snapToGrid w:val="0"/>
          <w:highlight w:val="yellow"/>
        </w:rPr>
      </w:pPr>
      <w:r w:rsidRPr="00073C73">
        <w:rPr>
          <w:snapToGrid w:val="0"/>
        </w:rPr>
        <w:tab/>
        <w:t>]]</w:t>
      </w:r>
      <w:r w:rsidRPr="000D4721">
        <w:rPr>
          <w:snapToGrid w:val="0"/>
          <w:highlight w:val="yellow"/>
        </w:rPr>
        <w:t>,</w:t>
      </w:r>
    </w:p>
    <w:p w14:paraId="7838F441" w14:textId="77777777" w:rsidR="00E97017" w:rsidRPr="000D4721" w:rsidRDefault="00E97017" w:rsidP="00E97017">
      <w:pPr>
        <w:pStyle w:val="PL"/>
        <w:rPr>
          <w:snapToGrid w:val="0"/>
          <w:highlight w:val="yellow"/>
        </w:rPr>
      </w:pPr>
      <w:r w:rsidRPr="000D4721">
        <w:rPr>
          <w:snapToGrid w:val="0"/>
          <w:highlight w:val="yellow"/>
        </w:rPr>
        <w:tab/>
        <w:t>[[</w:t>
      </w:r>
    </w:p>
    <w:p w14:paraId="3BFF493D" w14:textId="3F9FB28F" w:rsidR="00E97017" w:rsidRPr="000D4721" w:rsidRDefault="00E97017" w:rsidP="00E97017">
      <w:pPr>
        <w:pStyle w:val="PL"/>
        <w:rPr>
          <w:snapToGrid w:val="0"/>
          <w:highlight w:val="yellow"/>
        </w:rPr>
      </w:pPr>
      <w:r w:rsidRPr="000D4721">
        <w:rPr>
          <w:snapToGrid w:val="0"/>
          <w:highlight w:val="yellow"/>
        </w:rPr>
        <w:tab/>
      </w:r>
      <w:r w:rsidRPr="000D4721">
        <w:rPr>
          <w:snapToGrid w:val="0"/>
          <w:highlight w:val="yellow"/>
        </w:rPr>
        <w:tab/>
        <w:t>ha-GNSS-metrics-Req-r17</w:t>
      </w:r>
      <w:r w:rsidRPr="000D4721">
        <w:rPr>
          <w:snapToGrid w:val="0"/>
          <w:highlight w:val="yellow"/>
        </w:rPr>
        <w:tab/>
        <w:t xml:space="preserve">ENUMERATED { </w:t>
      </w:r>
      <w:r>
        <w:rPr>
          <w:snapToGrid w:val="0"/>
          <w:highlight w:val="yellow"/>
        </w:rPr>
        <w:t>true</w:t>
      </w:r>
      <w:r w:rsidRPr="000D4721">
        <w:rPr>
          <w:snapToGrid w:val="0"/>
          <w:highlight w:val="yellow"/>
        </w:rPr>
        <w:t xml:space="preserve"> }</w:t>
      </w:r>
      <w:r w:rsidRPr="000D4721">
        <w:rPr>
          <w:snapToGrid w:val="0"/>
          <w:highlight w:val="yellow"/>
        </w:rPr>
        <w:tab/>
      </w:r>
      <w:r w:rsidRPr="000D4721">
        <w:rPr>
          <w:snapToGrid w:val="0"/>
          <w:highlight w:val="yellow"/>
        </w:rPr>
        <w:tab/>
        <w:t>OPTIONAL</w:t>
      </w:r>
      <w:r w:rsidRPr="000D4721">
        <w:rPr>
          <w:snapToGrid w:val="0"/>
          <w:highlight w:val="yellow"/>
        </w:rPr>
        <w:tab/>
        <w:t>-- Cond UEB</w:t>
      </w:r>
    </w:p>
    <w:p w14:paraId="4BA98B17" w14:textId="77777777" w:rsidR="00E97017" w:rsidRPr="00073C73" w:rsidRDefault="00E97017" w:rsidP="00E97017">
      <w:pPr>
        <w:pStyle w:val="PL"/>
        <w:rPr>
          <w:snapToGrid w:val="0"/>
        </w:rPr>
      </w:pPr>
      <w:r w:rsidRPr="000D4721">
        <w:rPr>
          <w:snapToGrid w:val="0"/>
          <w:highlight w:val="yellow"/>
        </w:rPr>
        <w:tab/>
        <w:t>]]</w:t>
      </w:r>
    </w:p>
    <w:p w14:paraId="4249DAB4" w14:textId="77777777" w:rsidR="00E97017" w:rsidRPr="00073C73" w:rsidRDefault="00E97017" w:rsidP="00E97017">
      <w:pPr>
        <w:pStyle w:val="PL"/>
        <w:rPr>
          <w:snapToGrid w:val="0"/>
        </w:rPr>
      </w:pPr>
    </w:p>
    <w:p w14:paraId="26581411" w14:textId="77777777" w:rsidR="00E97017" w:rsidRPr="00073C73" w:rsidRDefault="00E97017" w:rsidP="00E97017">
      <w:pPr>
        <w:pStyle w:val="PL"/>
        <w:rPr>
          <w:snapToGrid w:val="0"/>
        </w:rPr>
      </w:pPr>
      <w:r w:rsidRPr="00073C73">
        <w:rPr>
          <w:snapToGrid w:val="0"/>
        </w:rPr>
        <w:t>}</w:t>
      </w:r>
    </w:p>
    <w:p w14:paraId="1C06A080" w14:textId="77777777" w:rsidR="00E97017" w:rsidRPr="00073C73" w:rsidRDefault="00E97017" w:rsidP="00E97017">
      <w:pPr>
        <w:pStyle w:val="PL"/>
      </w:pPr>
    </w:p>
    <w:p w14:paraId="45481D8D" w14:textId="77777777" w:rsidR="00E97017" w:rsidRPr="00073C73" w:rsidRDefault="00E97017" w:rsidP="00E97017">
      <w:pPr>
        <w:pStyle w:val="PL"/>
      </w:pPr>
      <w:r w:rsidRPr="00073C73">
        <w:t>-- ASN1STOP</w:t>
      </w:r>
    </w:p>
    <w:p w14:paraId="7AA275E6"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97017" w:rsidRPr="00073C73" w14:paraId="5C61F976" w14:textId="77777777" w:rsidTr="007404AC">
        <w:trPr>
          <w:cantSplit/>
          <w:tblHeader/>
        </w:trPr>
        <w:tc>
          <w:tcPr>
            <w:tcW w:w="2268" w:type="dxa"/>
          </w:tcPr>
          <w:p w14:paraId="4591E3ED" w14:textId="77777777" w:rsidR="00E97017" w:rsidRPr="00073C73" w:rsidRDefault="00E97017" w:rsidP="007404AC">
            <w:pPr>
              <w:widowControl w:val="0"/>
              <w:jc w:val="center"/>
              <w:rPr>
                <w:b/>
                <w:sz w:val="18"/>
              </w:rPr>
            </w:pPr>
            <w:r w:rsidRPr="00073C73">
              <w:rPr>
                <w:b/>
                <w:sz w:val="18"/>
              </w:rPr>
              <w:t>Conditional presence</w:t>
            </w:r>
          </w:p>
        </w:tc>
        <w:tc>
          <w:tcPr>
            <w:tcW w:w="7371" w:type="dxa"/>
          </w:tcPr>
          <w:p w14:paraId="08E1E02E" w14:textId="77777777" w:rsidR="00E97017" w:rsidRPr="00073C73" w:rsidRDefault="00E97017" w:rsidP="007404AC">
            <w:pPr>
              <w:widowControl w:val="0"/>
              <w:jc w:val="center"/>
              <w:rPr>
                <w:b/>
                <w:sz w:val="18"/>
              </w:rPr>
            </w:pPr>
            <w:r w:rsidRPr="00073C73">
              <w:rPr>
                <w:b/>
                <w:sz w:val="18"/>
              </w:rPr>
              <w:t>Explanation</w:t>
            </w:r>
          </w:p>
        </w:tc>
      </w:tr>
      <w:tr w:rsidR="00E97017" w:rsidRPr="00073C73" w14:paraId="359DE7FC" w14:textId="77777777" w:rsidTr="007404AC">
        <w:trPr>
          <w:cantSplit/>
        </w:trPr>
        <w:tc>
          <w:tcPr>
            <w:tcW w:w="2268" w:type="dxa"/>
          </w:tcPr>
          <w:p w14:paraId="35ABF8E9" w14:textId="77777777" w:rsidR="00E97017" w:rsidRPr="00073C73" w:rsidRDefault="00E97017" w:rsidP="007404AC">
            <w:pPr>
              <w:widowControl w:val="0"/>
              <w:rPr>
                <w:i/>
                <w:noProof/>
                <w:sz w:val="18"/>
              </w:rPr>
            </w:pPr>
            <w:r w:rsidRPr="00073C73">
              <w:rPr>
                <w:i/>
                <w:sz w:val="18"/>
              </w:rPr>
              <w:t>UEB</w:t>
            </w:r>
          </w:p>
        </w:tc>
        <w:tc>
          <w:tcPr>
            <w:tcW w:w="7371" w:type="dxa"/>
          </w:tcPr>
          <w:p w14:paraId="2178E2B4" w14:textId="77777777" w:rsidR="00E97017" w:rsidRPr="00073C73" w:rsidRDefault="00E97017" w:rsidP="007404AC">
            <w:pPr>
              <w:widowControl w:val="0"/>
              <w:rPr>
                <w:sz w:val="18"/>
              </w:rPr>
            </w:pPr>
            <w:r w:rsidRPr="00073C73">
              <w:rPr>
                <w:sz w:val="18"/>
              </w:rPr>
              <w:t xml:space="preserve">The field is optionally present, need OP, </w:t>
            </w:r>
            <w:r w:rsidRPr="00073C73">
              <w:rPr>
                <w:bCs/>
                <w:noProof/>
                <w:sz w:val="18"/>
              </w:rPr>
              <w:t xml:space="preserve">if the </w:t>
            </w:r>
            <w:r w:rsidRPr="00073C73">
              <w:rPr>
                <w:bCs/>
                <w:i/>
                <w:noProof/>
                <w:sz w:val="18"/>
              </w:rPr>
              <w:t>locationInformationType</w:t>
            </w:r>
            <w:r w:rsidRPr="00073C73">
              <w:rPr>
                <w:bCs/>
                <w:noProof/>
                <w:sz w:val="18"/>
              </w:rPr>
              <w:t xml:space="preserve"> is set to </w:t>
            </w:r>
            <w:r w:rsidRPr="00073C73">
              <w:rPr>
                <w:bCs/>
                <w:i/>
                <w:noProof/>
                <w:sz w:val="18"/>
              </w:rPr>
              <w:t>locationEstimateRequired, locationEstimatePreferred, or</w:t>
            </w:r>
            <w:r w:rsidRPr="00073C73">
              <w:t xml:space="preserve"> </w:t>
            </w:r>
            <w:r w:rsidRPr="00073C73">
              <w:rPr>
                <w:bCs/>
                <w:i/>
                <w:noProof/>
                <w:sz w:val="18"/>
              </w:rPr>
              <w:t>locationMeasurementsPreferred</w:t>
            </w:r>
            <w:r w:rsidRPr="00073C73">
              <w:rPr>
                <w:bCs/>
                <w:noProof/>
                <w:sz w:val="18"/>
              </w:rPr>
              <w:t>; oltherwise it is not present.</w:t>
            </w:r>
          </w:p>
        </w:tc>
      </w:tr>
    </w:tbl>
    <w:p w14:paraId="05D98B2A"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073C73" w14:paraId="285C0790" w14:textId="77777777" w:rsidTr="007404AC">
        <w:trPr>
          <w:cantSplit/>
          <w:tblHeader/>
        </w:trPr>
        <w:tc>
          <w:tcPr>
            <w:tcW w:w="9639" w:type="dxa"/>
          </w:tcPr>
          <w:p w14:paraId="05BC6ADB" w14:textId="77777777" w:rsidR="00E97017" w:rsidRPr="00073C73" w:rsidRDefault="00E97017" w:rsidP="007404AC">
            <w:pPr>
              <w:pStyle w:val="TAH"/>
              <w:keepNext w:val="0"/>
              <w:keepLines w:val="0"/>
              <w:widowControl w:val="0"/>
            </w:pPr>
            <w:r w:rsidRPr="00073C73">
              <w:rPr>
                <w:i/>
              </w:rPr>
              <w:t>GNSS-</w:t>
            </w:r>
            <w:proofErr w:type="spellStart"/>
            <w:r w:rsidRPr="00073C73">
              <w:rPr>
                <w:i/>
              </w:rPr>
              <w:t>PositioningInstructions</w:t>
            </w:r>
            <w:proofErr w:type="spellEnd"/>
            <w:r w:rsidRPr="00073C73">
              <w:rPr>
                <w:i/>
                <w:iCs/>
                <w:snapToGrid w:val="0"/>
              </w:rPr>
              <w:t xml:space="preserve"> </w:t>
            </w:r>
            <w:r w:rsidRPr="00073C73">
              <w:rPr>
                <w:iCs/>
                <w:noProof/>
              </w:rPr>
              <w:t>field descriptions</w:t>
            </w:r>
          </w:p>
        </w:tc>
      </w:tr>
      <w:tr w:rsidR="00E97017" w:rsidRPr="00073C73" w14:paraId="54F99832" w14:textId="77777777" w:rsidTr="007404AC">
        <w:trPr>
          <w:cantSplit/>
        </w:trPr>
        <w:tc>
          <w:tcPr>
            <w:tcW w:w="9639" w:type="dxa"/>
          </w:tcPr>
          <w:p w14:paraId="6D9AD509"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gnssMethods</w:t>
            </w:r>
            <w:proofErr w:type="spellEnd"/>
          </w:p>
          <w:p w14:paraId="67EB9D2C" w14:textId="77777777" w:rsidR="00E97017" w:rsidRPr="00073C73" w:rsidRDefault="00E97017" w:rsidP="007404AC">
            <w:pPr>
              <w:pStyle w:val="TAL"/>
              <w:keepNext w:val="0"/>
              <w:keepLines w:val="0"/>
              <w:widowControl w:val="0"/>
              <w:rPr>
                <w:snapToGrid w:val="0"/>
              </w:rPr>
            </w:pPr>
            <w:r w:rsidRPr="00073C73">
              <w:rPr>
                <w:snapToGrid w:val="0"/>
              </w:rPr>
              <w:t xml:space="preserve">This field indicates the satellite systems allowed by the location server. This is represented by a bit string in </w:t>
            </w:r>
            <w:r w:rsidRPr="00073C73">
              <w:rPr>
                <w:i/>
                <w:snapToGrid w:val="0"/>
              </w:rPr>
              <w:t>GNSS-ID-Bitmap</w:t>
            </w:r>
            <w:r w:rsidRPr="00073C73">
              <w:rPr>
                <w:snapToGrid w:val="0"/>
              </w:rPr>
              <w:t>, with a one</w:t>
            </w:r>
            <w:r w:rsidRPr="00073C73">
              <w:rPr>
                <w:snapToGrid w:val="0"/>
              </w:rPr>
              <w:noBreakHyphen/>
              <w:t>value at the bit position means the particular GNSS is allowed; a zero</w:t>
            </w:r>
            <w:r w:rsidRPr="00073C73">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E97017" w:rsidRPr="00073C73" w14:paraId="13C54935" w14:textId="77777777" w:rsidTr="007404AC">
        <w:trPr>
          <w:cantSplit/>
        </w:trPr>
        <w:tc>
          <w:tcPr>
            <w:tcW w:w="9639" w:type="dxa"/>
          </w:tcPr>
          <w:p w14:paraId="06508FA2"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fineTimeAssistanceMeasReq</w:t>
            </w:r>
            <w:proofErr w:type="spellEnd"/>
          </w:p>
          <w:p w14:paraId="5BA2E8AE" w14:textId="77777777" w:rsidR="00E97017" w:rsidRPr="00073C73" w:rsidRDefault="00E97017" w:rsidP="007404AC">
            <w:pPr>
              <w:pStyle w:val="TAL"/>
              <w:keepNext w:val="0"/>
              <w:keepLines w:val="0"/>
              <w:widowControl w:val="0"/>
              <w:rPr>
                <w:snapToGrid w:val="0"/>
              </w:rPr>
            </w:pPr>
            <w:r w:rsidRPr="00073C73">
              <w:rPr>
                <w:snapToGrid w:val="0"/>
              </w:rPr>
              <w:t>This field indicates whether the target device is requested to report GNSS-network time association. TRUE means requested.</w:t>
            </w:r>
          </w:p>
        </w:tc>
      </w:tr>
      <w:tr w:rsidR="00E97017" w:rsidRPr="00073C73" w14:paraId="1760B367" w14:textId="77777777" w:rsidTr="007404AC">
        <w:trPr>
          <w:cantSplit/>
        </w:trPr>
        <w:tc>
          <w:tcPr>
            <w:tcW w:w="9639" w:type="dxa"/>
          </w:tcPr>
          <w:p w14:paraId="1296429C"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adrMeasReq</w:t>
            </w:r>
            <w:proofErr w:type="spellEnd"/>
          </w:p>
          <w:p w14:paraId="298611AC" w14:textId="77777777" w:rsidR="00E97017" w:rsidRPr="00073C73" w:rsidRDefault="00E97017" w:rsidP="007404AC">
            <w:pPr>
              <w:pStyle w:val="TAL"/>
              <w:keepNext w:val="0"/>
              <w:keepLines w:val="0"/>
              <w:widowControl w:val="0"/>
              <w:rPr>
                <w:snapToGrid w:val="0"/>
              </w:rPr>
            </w:pPr>
            <w:r w:rsidRPr="00073C73">
              <w:rPr>
                <w:snapToGrid w:val="0"/>
              </w:rPr>
              <w:t xml:space="preserve">This field indicates whether the target device is requested to include ADR measurements in </w:t>
            </w:r>
            <w:r w:rsidRPr="00073C73">
              <w:rPr>
                <w:i/>
                <w:snapToGrid w:val="0"/>
              </w:rPr>
              <w:t>GNSS-</w:t>
            </w:r>
            <w:proofErr w:type="spellStart"/>
            <w:r w:rsidRPr="00073C73">
              <w:rPr>
                <w:i/>
                <w:snapToGrid w:val="0"/>
              </w:rPr>
              <w:t>MeasurementList</w:t>
            </w:r>
            <w:proofErr w:type="spellEnd"/>
            <w:r w:rsidRPr="00073C73">
              <w:rPr>
                <w:snapToGrid w:val="0"/>
              </w:rPr>
              <w:t xml:space="preserve"> IE or not. TRUE means requested.</w:t>
            </w:r>
          </w:p>
        </w:tc>
      </w:tr>
      <w:tr w:rsidR="00E97017" w:rsidRPr="00073C73" w14:paraId="15BEB024" w14:textId="77777777" w:rsidTr="007404AC">
        <w:trPr>
          <w:cantSplit/>
        </w:trPr>
        <w:tc>
          <w:tcPr>
            <w:tcW w:w="9639" w:type="dxa"/>
          </w:tcPr>
          <w:p w14:paraId="73CF2791"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multiFreqMeasReq</w:t>
            </w:r>
            <w:proofErr w:type="spellEnd"/>
          </w:p>
          <w:p w14:paraId="6D2DEBDF" w14:textId="77777777" w:rsidR="00E97017" w:rsidRPr="00073C73" w:rsidRDefault="00E97017" w:rsidP="007404AC">
            <w:pPr>
              <w:pStyle w:val="TAL"/>
              <w:keepNext w:val="0"/>
              <w:keepLines w:val="0"/>
              <w:widowControl w:val="0"/>
              <w:rPr>
                <w:snapToGrid w:val="0"/>
              </w:rPr>
            </w:pPr>
            <w:r w:rsidRPr="00073C73">
              <w:rPr>
                <w:snapToGrid w:val="0"/>
              </w:rPr>
              <w:t xml:space="preserve">This field indicates whether the target device is requested to report measurements on multiple supported GNSS signal types in </w:t>
            </w:r>
            <w:r w:rsidRPr="00073C73">
              <w:rPr>
                <w:i/>
                <w:snapToGrid w:val="0"/>
              </w:rPr>
              <w:t>GNSS-</w:t>
            </w:r>
            <w:proofErr w:type="spellStart"/>
            <w:r w:rsidRPr="00073C73">
              <w:rPr>
                <w:i/>
                <w:snapToGrid w:val="0"/>
              </w:rPr>
              <w:t>MeasurementList</w:t>
            </w:r>
            <w:proofErr w:type="spellEnd"/>
            <w:r w:rsidRPr="00073C73">
              <w:rPr>
                <w:snapToGrid w:val="0"/>
              </w:rPr>
              <w:t xml:space="preserve"> IE or not. TRUE means requested. </w:t>
            </w:r>
          </w:p>
        </w:tc>
      </w:tr>
      <w:tr w:rsidR="00E97017" w:rsidRPr="00073C73" w14:paraId="02C08A02" w14:textId="77777777" w:rsidTr="007404AC">
        <w:trPr>
          <w:cantSplit/>
        </w:trPr>
        <w:tc>
          <w:tcPr>
            <w:tcW w:w="9639" w:type="dxa"/>
          </w:tcPr>
          <w:p w14:paraId="4F781EBB"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assistanceAvailability</w:t>
            </w:r>
            <w:proofErr w:type="spellEnd"/>
          </w:p>
          <w:p w14:paraId="4E3FDAFA" w14:textId="77777777" w:rsidR="00E97017" w:rsidRPr="00073C73" w:rsidRDefault="00E97017" w:rsidP="007404AC">
            <w:pPr>
              <w:pStyle w:val="TAL"/>
              <w:keepNext w:val="0"/>
              <w:keepLines w:val="0"/>
              <w:widowControl w:val="0"/>
              <w:rPr>
                <w:b/>
                <w:i/>
                <w:snapToGrid w:val="0"/>
              </w:rPr>
            </w:pPr>
            <w:r w:rsidRPr="00073C73">
              <w:rPr>
                <w:snapToGrid w:val="0"/>
              </w:rPr>
              <w:t>This field indicates whether the target device may request additional GNSS assistance data from the server. TRUE means allowed and FALSE means not allowed.</w:t>
            </w:r>
          </w:p>
        </w:tc>
      </w:tr>
      <w:tr w:rsidR="00E97017" w:rsidRPr="00073C73" w14:paraId="2A859BC7"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2F7B1265" w14:textId="77777777" w:rsidR="00E97017" w:rsidRPr="00073C73" w:rsidRDefault="00E97017" w:rsidP="007404AC">
            <w:pPr>
              <w:pStyle w:val="TAL"/>
              <w:keepNext w:val="0"/>
              <w:keepLines w:val="0"/>
              <w:widowControl w:val="0"/>
              <w:rPr>
                <w:b/>
                <w:i/>
                <w:snapToGrid w:val="0"/>
              </w:rPr>
            </w:pPr>
            <w:r w:rsidRPr="00073C73">
              <w:rPr>
                <w:b/>
                <w:i/>
                <w:snapToGrid w:val="0"/>
              </w:rPr>
              <w:t>ha-GNSS-Req</w:t>
            </w:r>
          </w:p>
          <w:p w14:paraId="1F7D71DB" w14:textId="77777777" w:rsidR="00E97017" w:rsidRPr="00073C73" w:rsidRDefault="00E97017" w:rsidP="007404AC">
            <w:pPr>
              <w:pStyle w:val="TAL"/>
              <w:keepNext w:val="0"/>
              <w:keepLines w:val="0"/>
              <w:widowControl w:val="0"/>
              <w:rPr>
                <w:snapToGrid w:val="0"/>
              </w:rPr>
            </w:pPr>
            <w:r w:rsidRPr="00073C73">
              <w:rPr>
                <w:snapToGrid w:val="0"/>
              </w:rPr>
              <w:t>This field, if present, indicates that any location estimate provided by the target device should be obtained using high accuracy RTK/PPP methods.</w:t>
            </w:r>
          </w:p>
        </w:tc>
      </w:tr>
      <w:tr w:rsidR="00E97017" w:rsidRPr="00073C73" w14:paraId="106F852B"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62B5E421" w14:textId="77777777" w:rsidR="00E97017" w:rsidRPr="000D631E" w:rsidRDefault="00E97017" w:rsidP="007404AC">
            <w:pPr>
              <w:pStyle w:val="TAL"/>
              <w:keepNext w:val="0"/>
              <w:keepLines w:val="0"/>
              <w:widowControl w:val="0"/>
              <w:rPr>
                <w:b/>
                <w:i/>
                <w:snapToGrid w:val="0"/>
                <w:highlight w:val="yellow"/>
              </w:rPr>
            </w:pPr>
            <w:r w:rsidRPr="000D631E">
              <w:rPr>
                <w:b/>
                <w:i/>
                <w:snapToGrid w:val="0"/>
                <w:highlight w:val="yellow"/>
              </w:rPr>
              <w:t>ha-GNSS-metrics-Req</w:t>
            </w:r>
          </w:p>
          <w:p w14:paraId="7B0BD822" w14:textId="19C1F24B" w:rsidR="00E97017" w:rsidRPr="00E97017" w:rsidRDefault="00E97017" w:rsidP="007404AC">
            <w:pPr>
              <w:pStyle w:val="TAL"/>
              <w:keepNext w:val="0"/>
              <w:keepLines w:val="0"/>
              <w:widowControl w:val="0"/>
              <w:rPr>
                <w:snapToGrid w:val="0"/>
                <w:highlight w:val="yellow"/>
              </w:rPr>
            </w:pPr>
            <w:r w:rsidRPr="000D631E">
              <w:rPr>
                <w:snapToGrid w:val="0"/>
                <w:highlight w:val="yellow"/>
              </w:rPr>
              <w:t>This field, if present, indicates that any location estimate provided by the target device should be reported with GNSS positioning metrics</w:t>
            </w:r>
          </w:p>
        </w:tc>
      </w:tr>
    </w:tbl>
    <w:p w14:paraId="21547CFE" w14:textId="77777777" w:rsidR="00E97017" w:rsidRPr="00073C73" w:rsidRDefault="00E97017" w:rsidP="00E97017"/>
    <w:p w14:paraId="5A9AA18D" w14:textId="79348EC3" w:rsidR="00E97017" w:rsidRDefault="00E97017" w:rsidP="00E97017">
      <w:pPr>
        <w:rPr>
          <w:lang w:eastAsia="ja-JP"/>
        </w:rPr>
      </w:pPr>
    </w:p>
    <w:p w14:paraId="5FDD83C5" w14:textId="77777777" w:rsidR="00E97017" w:rsidRPr="00073C73" w:rsidRDefault="00E97017" w:rsidP="00E97017">
      <w:pPr>
        <w:pStyle w:val="Heading4"/>
      </w:pPr>
      <w:bookmarkStart w:id="134" w:name="_Toc27765322"/>
      <w:bookmarkStart w:id="135" w:name="_Toc37681020"/>
      <w:bookmarkStart w:id="136" w:name="_Toc46486592"/>
      <w:bookmarkStart w:id="137" w:name="_Toc52546937"/>
      <w:bookmarkStart w:id="138" w:name="_Toc52547467"/>
      <w:bookmarkStart w:id="139" w:name="_Toc52547997"/>
      <w:bookmarkStart w:id="140" w:name="_Toc52548527"/>
      <w:bookmarkStart w:id="141" w:name="_Toc90719773"/>
      <w:r w:rsidRPr="00073C73">
        <w:t>6.5.2.9</w:t>
      </w:r>
      <w:r w:rsidRPr="00073C73">
        <w:tab/>
        <w:t>GNSS Capability Information</w:t>
      </w:r>
      <w:bookmarkEnd w:id="134"/>
      <w:bookmarkEnd w:id="135"/>
      <w:bookmarkEnd w:id="136"/>
      <w:bookmarkEnd w:id="137"/>
      <w:bookmarkEnd w:id="138"/>
      <w:bookmarkEnd w:id="139"/>
      <w:bookmarkEnd w:id="140"/>
      <w:bookmarkEnd w:id="141"/>
    </w:p>
    <w:p w14:paraId="1E8BE240" w14:textId="77777777" w:rsidR="00E97017" w:rsidRPr="00073C73" w:rsidRDefault="00E97017" w:rsidP="00E97017">
      <w:pPr>
        <w:pStyle w:val="Heading4"/>
      </w:pPr>
      <w:bookmarkStart w:id="142" w:name="_Toc27765323"/>
      <w:bookmarkStart w:id="143" w:name="_Toc37681021"/>
      <w:bookmarkStart w:id="144" w:name="_Toc46486593"/>
      <w:bookmarkStart w:id="145" w:name="_Toc52546938"/>
      <w:bookmarkStart w:id="146" w:name="_Toc52547468"/>
      <w:bookmarkStart w:id="147" w:name="_Toc52547998"/>
      <w:bookmarkStart w:id="148" w:name="_Toc52548528"/>
      <w:bookmarkStart w:id="149" w:name="_Toc90719774"/>
      <w:r w:rsidRPr="00073C73">
        <w:t>–</w:t>
      </w:r>
      <w:r w:rsidRPr="00073C73">
        <w:tab/>
      </w:r>
      <w:r w:rsidRPr="00073C73">
        <w:rPr>
          <w:i/>
        </w:rPr>
        <w:t>A-GNSS-</w:t>
      </w:r>
      <w:proofErr w:type="spellStart"/>
      <w:r w:rsidRPr="00073C73">
        <w:rPr>
          <w:i/>
        </w:rPr>
        <w:t>ProvideCapabilities</w:t>
      </w:r>
      <w:bookmarkEnd w:id="142"/>
      <w:bookmarkEnd w:id="143"/>
      <w:bookmarkEnd w:id="144"/>
      <w:bookmarkEnd w:id="145"/>
      <w:bookmarkEnd w:id="146"/>
      <w:bookmarkEnd w:id="147"/>
      <w:bookmarkEnd w:id="148"/>
      <w:bookmarkEnd w:id="149"/>
      <w:proofErr w:type="spellEnd"/>
    </w:p>
    <w:p w14:paraId="231F1057" w14:textId="77777777" w:rsidR="00E97017" w:rsidRPr="00073C73" w:rsidRDefault="00E97017" w:rsidP="00E97017">
      <w:pPr>
        <w:keepLines/>
      </w:pPr>
      <w:r w:rsidRPr="00073C73">
        <w:t xml:space="preserve">The IE </w:t>
      </w:r>
      <w:r w:rsidRPr="00073C73">
        <w:rPr>
          <w:i/>
        </w:rPr>
        <w:t xml:space="preserve">A-GNSS-Provide-Capabilities </w:t>
      </w:r>
      <w:r w:rsidRPr="00073C73">
        <w:rPr>
          <w:noProof/>
        </w:rPr>
        <w:t>is</w:t>
      </w:r>
      <w:r w:rsidRPr="00073C73">
        <w:t xml:space="preserve"> used by the target device to indicate its capability to support A-GNSS and to provide its A-GNSS location capabilities (e.g., GNSSs and assistance data supported) to the location server.</w:t>
      </w:r>
    </w:p>
    <w:p w14:paraId="79C2A1C2" w14:textId="77777777" w:rsidR="00E97017" w:rsidRPr="00073C73" w:rsidRDefault="00E97017" w:rsidP="00E97017">
      <w:pPr>
        <w:pStyle w:val="PL"/>
      </w:pPr>
      <w:r w:rsidRPr="00073C73">
        <w:t>-- ASN1START</w:t>
      </w:r>
    </w:p>
    <w:p w14:paraId="3AC48C9C" w14:textId="77777777" w:rsidR="00E97017" w:rsidRPr="00073C73" w:rsidRDefault="00E97017" w:rsidP="00E97017">
      <w:pPr>
        <w:pStyle w:val="PL"/>
        <w:rPr>
          <w:snapToGrid w:val="0"/>
        </w:rPr>
      </w:pPr>
    </w:p>
    <w:p w14:paraId="2152FD56" w14:textId="77777777" w:rsidR="00E97017" w:rsidRPr="00073C73" w:rsidRDefault="00E97017" w:rsidP="00E97017">
      <w:pPr>
        <w:pStyle w:val="PL"/>
        <w:rPr>
          <w:snapToGrid w:val="0"/>
        </w:rPr>
      </w:pPr>
      <w:r w:rsidRPr="00073C73">
        <w:rPr>
          <w:snapToGrid w:val="0"/>
        </w:rPr>
        <w:t>A-GNSS-ProvideCapabilities ::= SEQUENCE {</w:t>
      </w:r>
    </w:p>
    <w:p w14:paraId="07CD9CB8" w14:textId="77777777" w:rsidR="00E97017" w:rsidRPr="00073C73" w:rsidRDefault="00E97017" w:rsidP="00E97017">
      <w:pPr>
        <w:pStyle w:val="PL"/>
        <w:rPr>
          <w:snapToGrid w:val="0"/>
        </w:rPr>
      </w:pPr>
      <w:r w:rsidRPr="00073C73">
        <w:rPr>
          <w:snapToGrid w:val="0"/>
        </w:rPr>
        <w:tab/>
        <w:t>gnss-SupportList</w:t>
      </w:r>
      <w:r w:rsidRPr="00073C73">
        <w:rPr>
          <w:snapToGrid w:val="0"/>
        </w:rPr>
        <w:tab/>
      </w:r>
      <w:r w:rsidRPr="00073C73">
        <w:rPr>
          <w:snapToGrid w:val="0"/>
        </w:rPr>
        <w:tab/>
      </w:r>
      <w:r w:rsidRPr="00073C73">
        <w:rPr>
          <w:snapToGrid w:val="0"/>
        </w:rPr>
        <w:tab/>
        <w:t>GNSS-SupportList</w:t>
      </w:r>
      <w:r w:rsidRPr="00073C73">
        <w:rPr>
          <w:snapToGrid w:val="0"/>
        </w:rPr>
        <w:tab/>
      </w:r>
      <w:r w:rsidRPr="00073C73">
        <w:rPr>
          <w:snapToGrid w:val="0"/>
        </w:rPr>
        <w:tab/>
      </w:r>
      <w:r w:rsidRPr="00073C73">
        <w:rPr>
          <w:snapToGrid w:val="0"/>
        </w:rPr>
        <w:tab/>
      </w:r>
      <w:r w:rsidRPr="00073C73">
        <w:rPr>
          <w:snapToGrid w:val="0"/>
        </w:rPr>
        <w:tab/>
        <w:t>OPTIONAL,</w:t>
      </w:r>
    </w:p>
    <w:p w14:paraId="7601F577" w14:textId="77777777" w:rsidR="00E97017" w:rsidRPr="00073C73" w:rsidRDefault="00E97017" w:rsidP="00E97017">
      <w:pPr>
        <w:pStyle w:val="PL"/>
        <w:rPr>
          <w:snapToGrid w:val="0"/>
        </w:rPr>
      </w:pPr>
      <w:r w:rsidRPr="00073C73">
        <w:rPr>
          <w:snapToGrid w:val="0"/>
        </w:rPr>
        <w:tab/>
        <w:t>assistanceDataSupportList</w:t>
      </w:r>
      <w:r w:rsidRPr="00073C73">
        <w:rPr>
          <w:snapToGrid w:val="0"/>
        </w:rPr>
        <w:tab/>
        <w:t>AssistanceDataSupportList</w:t>
      </w:r>
      <w:r w:rsidRPr="00073C73">
        <w:rPr>
          <w:snapToGrid w:val="0"/>
        </w:rPr>
        <w:tab/>
      </w:r>
      <w:r w:rsidRPr="00073C73">
        <w:rPr>
          <w:snapToGrid w:val="0"/>
        </w:rPr>
        <w:tab/>
        <w:t>OPTIONAL,</w:t>
      </w:r>
    </w:p>
    <w:p w14:paraId="4432C007" w14:textId="77777777" w:rsidR="00E97017" w:rsidRPr="00073C73" w:rsidRDefault="00E97017" w:rsidP="00E97017">
      <w:pPr>
        <w:pStyle w:val="PL"/>
        <w:rPr>
          <w:snapToGrid w:val="0"/>
        </w:rPr>
      </w:pPr>
      <w:r w:rsidRPr="00073C73">
        <w:rPr>
          <w:snapToGrid w:val="0"/>
        </w:rPr>
        <w:tab/>
        <w:t>locationCoordinateTypes</w:t>
      </w:r>
      <w:r w:rsidRPr="00073C73">
        <w:rPr>
          <w:snapToGrid w:val="0"/>
        </w:rPr>
        <w:tab/>
      </w:r>
      <w:r w:rsidRPr="00073C73">
        <w:rPr>
          <w:snapToGrid w:val="0"/>
        </w:rPr>
        <w:tab/>
        <w:t>LocationCoordinateTypes</w:t>
      </w:r>
      <w:r w:rsidRPr="00073C73">
        <w:rPr>
          <w:snapToGrid w:val="0"/>
        </w:rPr>
        <w:tab/>
      </w:r>
      <w:r w:rsidRPr="00073C73">
        <w:rPr>
          <w:snapToGrid w:val="0"/>
        </w:rPr>
        <w:tab/>
      </w:r>
      <w:r w:rsidRPr="00073C73">
        <w:rPr>
          <w:snapToGrid w:val="0"/>
        </w:rPr>
        <w:tab/>
        <w:t>OPTIONAL,</w:t>
      </w:r>
    </w:p>
    <w:p w14:paraId="69FDB8AA" w14:textId="77777777" w:rsidR="00E97017" w:rsidRPr="00073C73" w:rsidRDefault="00E97017" w:rsidP="00E97017">
      <w:pPr>
        <w:pStyle w:val="PL"/>
        <w:rPr>
          <w:snapToGrid w:val="0"/>
        </w:rPr>
      </w:pPr>
      <w:r w:rsidRPr="00073C73">
        <w:rPr>
          <w:snapToGrid w:val="0"/>
        </w:rPr>
        <w:tab/>
        <w:t>velocityTypes</w:t>
      </w:r>
      <w:r w:rsidRPr="00073C73">
        <w:rPr>
          <w:snapToGrid w:val="0"/>
        </w:rPr>
        <w:tab/>
      </w:r>
      <w:r w:rsidRPr="00073C73">
        <w:rPr>
          <w:snapToGrid w:val="0"/>
        </w:rPr>
        <w:tab/>
      </w:r>
      <w:r w:rsidRPr="00073C73">
        <w:rPr>
          <w:snapToGrid w:val="0"/>
        </w:rPr>
        <w:tab/>
      </w:r>
      <w:r w:rsidRPr="00073C73">
        <w:rPr>
          <w:snapToGrid w:val="0"/>
        </w:rPr>
        <w:tab/>
        <w:t>VelocityTypes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45A22FB8" w14:textId="77777777" w:rsidR="00E97017" w:rsidRPr="00073C73" w:rsidRDefault="00E97017" w:rsidP="00E97017">
      <w:pPr>
        <w:pStyle w:val="PL"/>
        <w:rPr>
          <w:snapToGrid w:val="0"/>
        </w:rPr>
      </w:pPr>
      <w:r w:rsidRPr="00073C73">
        <w:rPr>
          <w:snapToGrid w:val="0"/>
        </w:rPr>
        <w:tab/>
        <w:t>...,</w:t>
      </w:r>
    </w:p>
    <w:p w14:paraId="7A0D7723" w14:textId="77777777" w:rsidR="00E97017" w:rsidRPr="00073C73" w:rsidRDefault="00E97017" w:rsidP="00E97017">
      <w:pPr>
        <w:pStyle w:val="PL"/>
        <w:rPr>
          <w:snapToGrid w:val="0"/>
        </w:rPr>
      </w:pPr>
      <w:r w:rsidRPr="00073C73">
        <w:rPr>
          <w:snapToGrid w:val="0"/>
        </w:rPr>
        <w:tab/>
        <w:t>[[ periodicalReportingNotSupported-r14</w:t>
      </w:r>
    </w:p>
    <w:p w14:paraId="71A07CFD"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PositioningModes</w:t>
      </w:r>
      <w:r w:rsidRPr="00073C73">
        <w:rPr>
          <w:snapToGrid w:val="0"/>
        </w:rPr>
        <w:tab/>
      </w:r>
      <w:r w:rsidRPr="00073C73">
        <w:rPr>
          <w:snapToGrid w:val="0"/>
        </w:rPr>
        <w:tab/>
      </w:r>
      <w:r w:rsidRPr="00073C73">
        <w:rPr>
          <w:snapToGrid w:val="0"/>
        </w:rPr>
        <w:tab/>
      </w:r>
      <w:r w:rsidRPr="00073C73">
        <w:rPr>
          <w:snapToGrid w:val="0"/>
        </w:rPr>
        <w:tab/>
        <w:t>OPTIONAL,</w:t>
      </w:r>
    </w:p>
    <w:p w14:paraId="34E7D8BE" w14:textId="77777777" w:rsidR="00E97017" w:rsidRPr="00073C73" w:rsidRDefault="00E97017" w:rsidP="00E97017">
      <w:pPr>
        <w:pStyle w:val="PL"/>
        <w:rPr>
          <w:snapToGrid w:val="0"/>
        </w:rPr>
      </w:pPr>
      <w:r w:rsidRPr="00073C73">
        <w:rPr>
          <w:snapToGrid w:val="0"/>
        </w:rPr>
        <w:tab/>
      </w:r>
      <w:r w:rsidRPr="00073C73">
        <w:rPr>
          <w:snapToGrid w:val="0"/>
        </w:rPr>
        <w:tab/>
        <w:t>idleStateForMeasurements-r14</w:t>
      </w:r>
      <w:r w:rsidRPr="00073C73">
        <w:rPr>
          <w:snapToGrid w:val="0"/>
        </w:rPr>
        <w:tab/>
      </w:r>
      <w:r w:rsidRPr="00073C73">
        <w:rPr>
          <w:snapToGrid w:val="0"/>
        </w:rPr>
        <w:tab/>
      </w:r>
    </w:p>
    <w:p w14:paraId="3D72BAFA"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ENUMERATED { required }</w:t>
      </w:r>
      <w:r w:rsidRPr="00073C73">
        <w:rPr>
          <w:snapToGrid w:val="0"/>
        </w:rPr>
        <w:tab/>
      </w:r>
      <w:r w:rsidRPr="00073C73">
        <w:rPr>
          <w:snapToGrid w:val="0"/>
        </w:rPr>
        <w:tab/>
      </w:r>
      <w:r w:rsidRPr="00073C73">
        <w:rPr>
          <w:snapToGrid w:val="0"/>
        </w:rPr>
        <w:tab/>
        <w:t>OPTIONAL</w:t>
      </w:r>
    </w:p>
    <w:p w14:paraId="757BED5F" w14:textId="77777777" w:rsidR="00E97017" w:rsidRPr="00073C73" w:rsidRDefault="00E97017" w:rsidP="00E97017">
      <w:pPr>
        <w:pStyle w:val="PL"/>
        <w:rPr>
          <w:snapToGrid w:val="0"/>
        </w:rPr>
      </w:pPr>
      <w:r w:rsidRPr="00073C73">
        <w:rPr>
          <w:snapToGrid w:val="0"/>
        </w:rPr>
        <w:tab/>
        <w:t>]],</w:t>
      </w:r>
    </w:p>
    <w:p w14:paraId="2E4E4C93" w14:textId="77777777" w:rsidR="00E97017" w:rsidRPr="00073C73" w:rsidRDefault="00E97017" w:rsidP="00E97017">
      <w:pPr>
        <w:pStyle w:val="PL"/>
        <w:rPr>
          <w:snapToGrid w:val="0"/>
        </w:rPr>
      </w:pPr>
      <w:r w:rsidRPr="00073C73">
        <w:rPr>
          <w:snapToGrid w:val="0"/>
        </w:rPr>
        <w:tab/>
        <w:t>[[ periodicAssistanceData-r15</w:t>
      </w:r>
    </w:p>
    <w:p w14:paraId="0CDC6F02"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 xml:space="preserve">BIT STRING { solicited </w:t>
      </w:r>
      <w:r w:rsidRPr="00073C73">
        <w:rPr>
          <w:snapToGrid w:val="0"/>
        </w:rPr>
        <w:tab/>
        <w:t xml:space="preserve"> (0),</w:t>
      </w:r>
    </w:p>
    <w:p w14:paraId="7F9B5DC3"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 xml:space="preserve"> unsolicited (1)</w:t>
      </w:r>
      <w:r w:rsidRPr="00073C73">
        <w:rPr>
          <w:snapToGrid w:val="0"/>
        </w:rPr>
        <w:tab/>
        <w:t>} (SIZE (1..8))</w:t>
      </w:r>
      <w:r w:rsidRPr="00073C73">
        <w:rPr>
          <w:snapToGrid w:val="0"/>
        </w:rPr>
        <w:tab/>
      </w:r>
      <w:r w:rsidRPr="00073C73">
        <w:rPr>
          <w:snapToGrid w:val="0"/>
        </w:rPr>
        <w:tab/>
        <w:t>OPTIONAL</w:t>
      </w:r>
    </w:p>
    <w:p w14:paraId="06691155" w14:textId="77777777" w:rsidR="00E97017" w:rsidRPr="00073C73" w:rsidRDefault="00E97017" w:rsidP="00E97017">
      <w:pPr>
        <w:pStyle w:val="PL"/>
        <w:rPr>
          <w:snapToGrid w:val="0"/>
        </w:rPr>
      </w:pPr>
      <w:r w:rsidRPr="00073C73">
        <w:rPr>
          <w:snapToGrid w:val="0"/>
        </w:rPr>
        <w:tab/>
        <w:t>]]</w:t>
      </w:r>
    </w:p>
    <w:p w14:paraId="07CA975D" w14:textId="77777777" w:rsidR="00E97017" w:rsidRPr="00073C73" w:rsidRDefault="00E97017" w:rsidP="00E97017">
      <w:pPr>
        <w:pStyle w:val="PL"/>
        <w:rPr>
          <w:snapToGrid w:val="0"/>
        </w:rPr>
      </w:pPr>
      <w:r w:rsidRPr="00073C73">
        <w:rPr>
          <w:snapToGrid w:val="0"/>
        </w:rPr>
        <w:t>}</w:t>
      </w:r>
    </w:p>
    <w:p w14:paraId="021D8815" w14:textId="77777777" w:rsidR="00E97017" w:rsidRPr="00073C73" w:rsidRDefault="00E97017" w:rsidP="00E97017">
      <w:pPr>
        <w:pStyle w:val="PL"/>
        <w:rPr>
          <w:snapToGrid w:val="0"/>
        </w:rPr>
      </w:pPr>
    </w:p>
    <w:p w14:paraId="41FA3112" w14:textId="77777777" w:rsidR="00E97017" w:rsidRPr="00073C73" w:rsidRDefault="00E97017" w:rsidP="00E97017">
      <w:pPr>
        <w:pStyle w:val="PL"/>
        <w:rPr>
          <w:snapToGrid w:val="0"/>
        </w:rPr>
      </w:pPr>
      <w:r w:rsidRPr="00073C73">
        <w:rPr>
          <w:snapToGrid w:val="0"/>
        </w:rPr>
        <w:t>GNSS-SupportList ::= SEQUENCE (SIZE(1..16)) OF GNSS-SupportElement</w:t>
      </w:r>
    </w:p>
    <w:p w14:paraId="36395629" w14:textId="77777777" w:rsidR="00E97017" w:rsidRPr="00073C73" w:rsidRDefault="00E97017" w:rsidP="00E97017">
      <w:pPr>
        <w:pStyle w:val="PL"/>
        <w:rPr>
          <w:snapToGrid w:val="0"/>
        </w:rPr>
      </w:pPr>
    </w:p>
    <w:p w14:paraId="50AB2C79" w14:textId="77777777" w:rsidR="00E97017" w:rsidRPr="00073C73" w:rsidRDefault="00E97017" w:rsidP="00E97017">
      <w:pPr>
        <w:pStyle w:val="PL"/>
        <w:rPr>
          <w:snapToGrid w:val="0"/>
        </w:rPr>
      </w:pPr>
      <w:r w:rsidRPr="00073C73">
        <w:rPr>
          <w:snapToGrid w:val="0"/>
        </w:rPr>
        <w:t>GNSS-SupportElement ::= SEQUENCE {</w:t>
      </w:r>
    </w:p>
    <w:p w14:paraId="51D60608" w14:textId="77777777" w:rsidR="00E97017" w:rsidRPr="00073C73" w:rsidRDefault="00E97017" w:rsidP="00E97017">
      <w:pPr>
        <w:pStyle w:val="PL"/>
        <w:rPr>
          <w:snapToGrid w:val="0"/>
        </w:rPr>
      </w:pPr>
      <w:r w:rsidRPr="00073C73">
        <w:rPr>
          <w:snapToGrid w:val="0"/>
        </w:rPr>
        <w:tab/>
        <w:t>gnss-ID</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GNSS-ID,</w:t>
      </w:r>
    </w:p>
    <w:p w14:paraId="1AB24636" w14:textId="77777777" w:rsidR="00E97017" w:rsidRPr="00073C73" w:rsidRDefault="00E97017" w:rsidP="00E97017">
      <w:pPr>
        <w:pStyle w:val="PL"/>
        <w:rPr>
          <w:snapToGrid w:val="0"/>
        </w:rPr>
      </w:pPr>
      <w:r w:rsidRPr="00073C73">
        <w:rPr>
          <w:snapToGrid w:val="0"/>
        </w:rPr>
        <w:tab/>
        <w:t>sbas-IDs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SBAS-IDs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Cond GNSS-ID-SBAS</w:t>
      </w:r>
    </w:p>
    <w:p w14:paraId="443C4F46" w14:textId="77777777" w:rsidR="00E97017" w:rsidRPr="00073C73" w:rsidRDefault="00E97017" w:rsidP="00E97017">
      <w:pPr>
        <w:pStyle w:val="PL"/>
        <w:rPr>
          <w:snapToGrid w:val="0"/>
        </w:rPr>
      </w:pPr>
      <w:r w:rsidRPr="00073C73">
        <w:rPr>
          <w:snapToGrid w:val="0"/>
        </w:rPr>
        <w:tab/>
        <w:t>agnss-Modes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PositioningModes,</w:t>
      </w:r>
    </w:p>
    <w:p w14:paraId="58B9F91C" w14:textId="77777777" w:rsidR="00E97017" w:rsidRPr="00073C73" w:rsidRDefault="00E97017" w:rsidP="00E97017">
      <w:pPr>
        <w:pStyle w:val="PL"/>
        <w:rPr>
          <w:snapToGrid w:val="0"/>
        </w:rPr>
      </w:pPr>
      <w:r w:rsidRPr="00073C73">
        <w:rPr>
          <w:snapToGrid w:val="0"/>
        </w:rPr>
        <w:tab/>
        <w:t>gnss-Signals</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GNSS-SignalIDs,</w:t>
      </w:r>
    </w:p>
    <w:p w14:paraId="7196885A" w14:textId="77777777" w:rsidR="00E97017" w:rsidRPr="00073C73" w:rsidRDefault="00E97017" w:rsidP="00E97017">
      <w:pPr>
        <w:pStyle w:val="PL"/>
        <w:rPr>
          <w:snapToGrid w:val="0"/>
        </w:rPr>
      </w:pPr>
      <w:r w:rsidRPr="00073C73">
        <w:rPr>
          <w:snapToGrid w:val="0"/>
        </w:rPr>
        <w:tab/>
        <w:t>fta-MeasSupport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SEQUENCE {</w:t>
      </w:r>
    </w:p>
    <w:p w14:paraId="36F9D517"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cellTime</w:t>
      </w:r>
      <w:r w:rsidRPr="00073C73">
        <w:rPr>
          <w:snapToGrid w:val="0"/>
        </w:rPr>
        <w:tab/>
        <w:t>AccessTypes,</w:t>
      </w:r>
    </w:p>
    <w:p w14:paraId="29709884"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mode</w:t>
      </w:r>
      <w:r w:rsidRPr="00073C73">
        <w:rPr>
          <w:snapToGrid w:val="0"/>
        </w:rPr>
        <w:tab/>
      </w:r>
      <w:r w:rsidRPr="00073C73">
        <w:rPr>
          <w:snapToGrid w:val="0"/>
        </w:rPr>
        <w:tab/>
        <w:t>PositioningModes,</w:t>
      </w:r>
    </w:p>
    <w:p w14:paraId="5F97CC87"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w:t>
      </w:r>
    </w:p>
    <w:p w14:paraId="5D8E494F" w14:textId="77777777" w:rsidR="00E97017" w:rsidRPr="00073C73" w:rsidRDefault="00E97017" w:rsidP="00E97017">
      <w:pPr>
        <w:pStyle w:val="PL"/>
        <w:rPr>
          <w:snapToGrid w:val="0"/>
        </w:rPr>
      </w:pP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r w:rsidRPr="00073C73">
        <w:rPr>
          <w:snapToGrid w:val="0"/>
        </w:rPr>
        <w:tab/>
        <w:t>-- Cond fta</w:t>
      </w:r>
    </w:p>
    <w:p w14:paraId="369F359D" w14:textId="77777777" w:rsidR="00E97017" w:rsidRPr="00073C73" w:rsidRDefault="00E97017" w:rsidP="00E97017">
      <w:pPr>
        <w:pStyle w:val="PL"/>
        <w:rPr>
          <w:snapToGrid w:val="0"/>
        </w:rPr>
      </w:pPr>
      <w:r w:rsidRPr="00073C73">
        <w:rPr>
          <w:snapToGrid w:val="0"/>
        </w:rPr>
        <w:tab/>
        <w:t>adr-Support</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BOOLEAN,</w:t>
      </w:r>
    </w:p>
    <w:p w14:paraId="14D8A0AE" w14:textId="77777777" w:rsidR="00E97017" w:rsidRPr="00073C73" w:rsidRDefault="00E97017" w:rsidP="00E97017">
      <w:pPr>
        <w:pStyle w:val="PL"/>
        <w:rPr>
          <w:snapToGrid w:val="0"/>
        </w:rPr>
      </w:pPr>
      <w:r w:rsidRPr="00073C73">
        <w:rPr>
          <w:snapToGrid w:val="0"/>
        </w:rPr>
        <w:lastRenderedPageBreak/>
        <w:tab/>
        <w:t>velocityMeasurementSupport</w:t>
      </w:r>
      <w:r w:rsidRPr="00073C73">
        <w:rPr>
          <w:snapToGrid w:val="0"/>
        </w:rPr>
        <w:tab/>
      </w:r>
      <w:r w:rsidRPr="00073C73">
        <w:rPr>
          <w:snapToGrid w:val="0"/>
        </w:rPr>
        <w:tab/>
        <w:t>BOOLEAN,</w:t>
      </w:r>
    </w:p>
    <w:p w14:paraId="5598E21D" w14:textId="77777777" w:rsidR="00E97017" w:rsidRPr="00073C73" w:rsidRDefault="00E97017" w:rsidP="00E97017">
      <w:pPr>
        <w:pStyle w:val="PL"/>
        <w:rPr>
          <w:snapToGrid w:val="0"/>
        </w:rPr>
      </w:pPr>
      <w:r w:rsidRPr="00073C73">
        <w:rPr>
          <w:snapToGrid w:val="0"/>
        </w:rPr>
        <w:tab/>
        <w:t>...,</w:t>
      </w:r>
    </w:p>
    <w:p w14:paraId="6527677F" w14:textId="77777777" w:rsidR="00E97017" w:rsidRPr="00073C73" w:rsidRDefault="00E97017" w:rsidP="00E97017">
      <w:pPr>
        <w:pStyle w:val="PL"/>
        <w:rPr>
          <w:snapToGrid w:val="0"/>
        </w:rPr>
      </w:pPr>
      <w:r w:rsidRPr="00073C73">
        <w:rPr>
          <w:snapToGrid w:val="0"/>
        </w:rPr>
        <w:tab/>
        <w:t>[[</w:t>
      </w:r>
    </w:p>
    <w:p w14:paraId="33BA61BB" w14:textId="77777777" w:rsidR="00E97017" w:rsidRPr="00073C73" w:rsidRDefault="00E97017" w:rsidP="00E97017">
      <w:pPr>
        <w:pStyle w:val="PL"/>
        <w:rPr>
          <w:snapToGrid w:val="0"/>
        </w:rPr>
      </w:pPr>
      <w:r w:rsidRPr="00073C73">
        <w:rPr>
          <w:snapToGrid w:val="0"/>
        </w:rPr>
        <w:tab/>
      </w:r>
      <w:r w:rsidRPr="00073C73">
        <w:rPr>
          <w:snapToGrid w:val="0"/>
        </w:rPr>
        <w:tab/>
        <w:t>adrEnhancementsSupport-r15</w:t>
      </w:r>
      <w:r w:rsidRPr="00073C73">
        <w:rPr>
          <w:snapToGrid w:val="0"/>
        </w:rPr>
        <w:tab/>
        <w:t>ENUMERATED { true }</w:t>
      </w:r>
      <w:r w:rsidRPr="00073C73">
        <w:rPr>
          <w:snapToGrid w:val="0"/>
        </w:rPr>
        <w:tab/>
      </w:r>
      <w:r w:rsidRPr="00073C73">
        <w:rPr>
          <w:snapToGrid w:val="0"/>
        </w:rPr>
        <w:tab/>
      </w:r>
      <w:r w:rsidRPr="00073C73">
        <w:rPr>
          <w:snapToGrid w:val="0"/>
        </w:rPr>
        <w:tab/>
        <w:t>OPTIONAL,</w:t>
      </w:r>
    </w:p>
    <w:p w14:paraId="104420AC" w14:textId="77777777" w:rsidR="00E97017" w:rsidRPr="00073C73" w:rsidRDefault="00E97017" w:rsidP="00E97017">
      <w:pPr>
        <w:pStyle w:val="PL"/>
        <w:rPr>
          <w:snapToGrid w:val="0"/>
        </w:rPr>
      </w:pPr>
      <w:r w:rsidRPr="00073C73">
        <w:rPr>
          <w:snapToGrid w:val="0"/>
        </w:rPr>
        <w:tab/>
      </w:r>
      <w:r w:rsidRPr="00073C73">
        <w:rPr>
          <w:snapToGrid w:val="0"/>
        </w:rPr>
        <w:tab/>
        <w:t>ha-gnss-Modes-r15</w:t>
      </w:r>
      <w:r w:rsidRPr="00073C73">
        <w:rPr>
          <w:snapToGrid w:val="0"/>
        </w:rPr>
        <w:tab/>
      </w:r>
      <w:r w:rsidRPr="00073C73">
        <w:rPr>
          <w:snapToGrid w:val="0"/>
        </w:rPr>
        <w:tab/>
      </w:r>
      <w:r w:rsidRPr="00073C73">
        <w:rPr>
          <w:snapToGrid w:val="0"/>
        </w:rPr>
        <w:tab/>
        <w:t>PositioningModes</w:t>
      </w:r>
      <w:r w:rsidRPr="00073C73">
        <w:rPr>
          <w:snapToGrid w:val="0"/>
        </w:rPr>
        <w:tab/>
      </w:r>
      <w:r w:rsidRPr="00073C73">
        <w:rPr>
          <w:snapToGrid w:val="0"/>
        </w:rPr>
        <w:tab/>
      </w:r>
      <w:r w:rsidRPr="00073C73">
        <w:rPr>
          <w:snapToGrid w:val="0"/>
        </w:rPr>
        <w:tab/>
        <w:t>OPTIONAL</w:t>
      </w:r>
    </w:p>
    <w:p w14:paraId="20A622E1" w14:textId="77777777" w:rsidR="00E97017" w:rsidRPr="000D631E" w:rsidRDefault="00E97017" w:rsidP="00E97017">
      <w:pPr>
        <w:pStyle w:val="PL"/>
        <w:rPr>
          <w:snapToGrid w:val="0"/>
          <w:highlight w:val="yellow"/>
        </w:rPr>
      </w:pPr>
      <w:r w:rsidRPr="00073C73">
        <w:rPr>
          <w:snapToGrid w:val="0"/>
        </w:rPr>
        <w:tab/>
        <w:t>]]</w:t>
      </w:r>
      <w:r w:rsidRPr="000D631E">
        <w:rPr>
          <w:snapToGrid w:val="0"/>
          <w:highlight w:val="yellow"/>
        </w:rPr>
        <w:t>,</w:t>
      </w:r>
    </w:p>
    <w:p w14:paraId="2094D4A7" w14:textId="77777777" w:rsidR="00E97017" w:rsidRPr="000D631E" w:rsidRDefault="00E97017" w:rsidP="00E97017">
      <w:pPr>
        <w:pStyle w:val="PL"/>
        <w:rPr>
          <w:snapToGrid w:val="0"/>
          <w:highlight w:val="yellow"/>
        </w:rPr>
      </w:pPr>
      <w:r w:rsidRPr="000D631E">
        <w:rPr>
          <w:snapToGrid w:val="0"/>
          <w:highlight w:val="yellow"/>
        </w:rPr>
        <w:tab/>
        <w:t>[[</w:t>
      </w:r>
    </w:p>
    <w:p w14:paraId="08AEC604" w14:textId="77777777" w:rsidR="00E97017" w:rsidRPr="000D631E" w:rsidRDefault="00E97017" w:rsidP="00E97017">
      <w:pPr>
        <w:pStyle w:val="PL"/>
        <w:rPr>
          <w:snapToGrid w:val="0"/>
          <w:highlight w:val="yellow"/>
        </w:rPr>
      </w:pPr>
      <w:r w:rsidRPr="000D631E">
        <w:rPr>
          <w:snapToGrid w:val="0"/>
          <w:highlight w:val="yellow"/>
        </w:rPr>
        <w:tab/>
      </w:r>
      <w:r w:rsidRPr="000D631E">
        <w:rPr>
          <w:snapToGrid w:val="0"/>
          <w:highlight w:val="yellow"/>
        </w:rPr>
        <w:tab/>
        <w:t>ha-gnss-metrics-Support-r17</w:t>
      </w:r>
      <w:r w:rsidRPr="000D631E">
        <w:rPr>
          <w:snapToGrid w:val="0"/>
          <w:highlight w:val="yellow"/>
        </w:rPr>
        <w:tab/>
        <w:t>ENUMERATED { true }</w:t>
      </w:r>
      <w:r w:rsidRPr="000D631E">
        <w:rPr>
          <w:snapToGrid w:val="0"/>
          <w:highlight w:val="yellow"/>
        </w:rPr>
        <w:tab/>
      </w:r>
      <w:r w:rsidRPr="000D631E">
        <w:rPr>
          <w:snapToGrid w:val="0"/>
          <w:highlight w:val="yellow"/>
        </w:rPr>
        <w:tab/>
      </w:r>
      <w:r w:rsidRPr="000D631E">
        <w:rPr>
          <w:snapToGrid w:val="0"/>
          <w:highlight w:val="yellow"/>
        </w:rPr>
        <w:tab/>
        <w:t>OPTIONAL,</w:t>
      </w:r>
    </w:p>
    <w:p w14:paraId="33EF3589" w14:textId="77777777" w:rsidR="00E97017" w:rsidRPr="00073C73" w:rsidRDefault="00E97017" w:rsidP="00E97017">
      <w:pPr>
        <w:pStyle w:val="PL"/>
        <w:rPr>
          <w:snapToGrid w:val="0"/>
        </w:rPr>
      </w:pPr>
      <w:r w:rsidRPr="000D631E">
        <w:rPr>
          <w:snapToGrid w:val="0"/>
          <w:highlight w:val="yellow"/>
        </w:rPr>
        <w:tab/>
        <w:t>]]</w:t>
      </w:r>
    </w:p>
    <w:p w14:paraId="7AE59771" w14:textId="77777777" w:rsidR="00E97017" w:rsidRPr="00073C73" w:rsidRDefault="00E97017" w:rsidP="00E97017">
      <w:pPr>
        <w:pStyle w:val="PL"/>
        <w:rPr>
          <w:snapToGrid w:val="0"/>
        </w:rPr>
      </w:pPr>
    </w:p>
    <w:p w14:paraId="54EFBF9D" w14:textId="77777777" w:rsidR="00E97017" w:rsidRPr="00073C73" w:rsidRDefault="00E97017" w:rsidP="00E97017">
      <w:pPr>
        <w:pStyle w:val="PL"/>
        <w:rPr>
          <w:snapToGrid w:val="0"/>
        </w:rPr>
      </w:pPr>
      <w:r w:rsidRPr="00073C73">
        <w:rPr>
          <w:snapToGrid w:val="0"/>
        </w:rPr>
        <w:t>}</w:t>
      </w:r>
    </w:p>
    <w:p w14:paraId="0C96C3BA" w14:textId="77777777" w:rsidR="00E97017" w:rsidRPr="00073C73" w:rsidRDefault="00E97017" w:rsidP="00E97017">
      <w:pPr>
        <w:pStyle w:val="PL"/>
        <w:rPr>
          <w:snapToGrid w:val="0"/>
        </w:rPr>
      </w:pPr>
    </w:p>
    <w:p w14:paraId="0EDF7A4F" w14:textId="77777777" w:rsidR="00E97017" w:rsidRPr="00073C73" w:rsidRDefault="00E97017" w:rsidP="00E97017">
      <w:pPr>
        <w:pStyle w:val="PL"/>
        <w:rPr>
          <w:snapToGrid w:val="0"/>
        </w:rPr>
      </w:pPr>
      <w:r w:rsidRPr="00073C73">
        <w:rPr>
          <w:snapToGrid w:val="0"/>
        </w:rPr>
        <w:t>AssistanceDataSupportList ::= SEQUENCE {</w:t>
      </w:r>
    </w:p>
    <w:p w14:paraId="2E63E3F8" w14:textId="77777777" w:rsidR="00E97017" w:rsidRPr="00073C73" w:rsidRDefault="00E97017" w:rsidP="00E97017">
      <w:pPr>
        <w:pStyle w:val="PL"/>
        <w:rPr>
          <w:snapToGrid w:val="0"/>
        </w:rPr>
      </w:pPr>
      <w:r w:rsidRPr="00073C73">
        <w:rPr>
          <w:snapToGrid w:val="0"/>
        </w:rPr>
        <w:tab/>
        <w:t>gnss-CommonAssistanceDataSupport</w:t>
      </w:r>
      <w:r w:rsidRPr="00073C73">
        <w:rPr>
          <w:snapToGrid w:val="0"/>
        </w:rPr>
        <w:tab/>
        <w:t>GNSS-CommonAssistanceDataSupport,</w:t>
      </w:r>
    </w:p>
    <w:p w14:paraId="492D6E92" w14:textId="77777777" w:rsidR="00E97017" w:rsidRPr="00073C73" w:rsidRDefault="00E97017" w:rsidP="00E97017">
      <w:pPr>
        <w:pStyle w:val="PL"/>
        <w:rPr>
          <w:snapToGrid w:val="0"/>
        </w:rPr>
      </w:pPr>
      <w:r w:rsidRPr="00073C73">
        <w:rPr>
          <w:snapToGrid w:val="0"/>
        </w:rPr>
        <w:tab/>
        <w:t>gnss-GenericAssistanceDataSupport</w:t>
      </w:r>
      <w:r w:rsidRPr="00073C73">
        <w:rPr>
          <w:snapToGrid w:val="0"/>
        </w:rPr>
        <w:tab/>
        <w:t>GNSS-GenericAssistanceDataSupport,</w:t>
      </w:r>
    </w:p>
    <w:p w14:paraId="6EF7A9D5" w14:textId="77777777" w:rsidR="00E97017" w:rsidRPr="00073C73" w:rsidRDefault="00E97017" w:rsidP="00E97017">
      <w:pPr>
        <w:pStyle w:val="PL"/>
        <w:rPr>
          <w:snapToGrid w:val="0"/>
        </w:rPr>
      </w:pPr>
      <w:r w:rsidRPr="00073C73">
        <w:rPr>
          <w:snapToGrid w:val="0"/>
        </w:rPr>
        <w:tab/>
        <w:t>...</w:t>
      </w:r>
    </w:p>
    <w:p w14:paraId="2E3B4591" w14:textId="77777777" w:rsidR="00E97017" w:rsidRPr="00073C73" w:rsidRDefault="00E97017" w:rsidP="00E97017">
      <w:pPr>
        <w:pStyle w:val="PL"/>
        <w:rPr>
          <w:snapToGrid w:val="0"/>
        </w:rPr>
      </w:pPr>
      <w:r w:rsidRPr="00073C73">
        <w:rPr>
          <w:snapToGrid w:val="0"/>
        </w:rPr>
        <w:t>}</w:t>
      </w:r>
    </w:p>
    <w:p w14:paraId="32E8A8D0" w14:textId="77777777" w:rsidR="00E97017" w:rsidRPr="00073C73" w:rsidRDefault="00E97017" w:rsidP="00E97017">
      <w:pPr>
        <w:pStyle w:val="PL"/>
        <w:rPr>
          <w:snapToGrid w:val="0"/>
        </w:rPr>
      </w:pPr>
    </w:p>
    <w:p w14:paraId="22A104F0" w14:textId="77777777" w:rsidR="00E97017" w:rsidRPr="00073C73" w:rsidRDefault="00E97017" w:rsidP="00E97017">
      <w:pPr>
        <w:pStyle w:val="PL"/>
      </w:pPr>
    </w:p>
    <w:p w14:paraId="164728B5" w14:textId="77777777" w:rsidR="00E97017" w:rsidRPr="00073C73" w:rsidRDefault="00E97017" w:rsidP="00E97017">
      <w:pPr>
        <w:pStyle w:val="PL"/>
      </w:pPr>
      <w:r w:rsidRPr="00073C73">
        <w:t>-- ASN1STOP</w:t>
      </w:r>
    </w:p>
    <w:p w14:paraId="42F1601A"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97017" w:rsidRPr="00073C73" w14:paraId="002B78F0" w14:textId="77777777" w:rsidTr="007404AC">
        <w:trPr>
          <w:cantSplit/>
          <w:tblHeader/>
        </w:trPr>
        <w:tc>
          <w:tcPr>
            <w:tcW w:w="2268" w:type="dxa"/>
          </w:tcPr>
          <w:p w14:paraId="41008FB3" w14:textId="77777777" w:rsidR="00E97017" w:rsidRPr="00073C73" w:rsidRDefault="00E97017" w:rsidP="007404AC">
            <w:pPr>
              <w:pStyle w:val="TAH"/>
            </w:pPr>
            <w:r w:rsidRPr="00073C73">
              <w:t>Conditional presence</w:t>
            </w:r>
          </w:p>
        </w:tc>
        <w:tc>
          <w:tcPr>
            <w:tcW w:w="7371" w:type="dxa"/>
          </w:tcPr>
          <w:p w14:paraId="4D95A017" w14:textId="77777777" w:rsidR="00E97017" w:rsidRPr="00073C73" w:rsidRDefault="00E97017" w:rsidP="007404AC">
            <w:pPr>
              <w:pStyle w:val="TAH"/>
            </w:pPr>
            <w:r w:rsidRPr="00073C73">
              <w:t>Explanation</w:t>
            </w:r>
          </w:p>
        </w:tc>
      </w:tr>
      <w:tr w:rsidR="00E97017" w:rsidRPr="00073C73" w14:paraId="7970B96E" w14:textId="77777777" w:rsidTr="007404AC">
        <w:trPr>
          <w:cantSplit/>
        </w:trPr>
        <w:tc>
          <w:tcPr>
            <w:tcW w:w="2268" w:type="dxa"/>
          </w:tcPr>
          <w:p w14:paraId="1ECB35DA" w14:textId="77777777" w:rsidR="00E97017" w:rsidRPr="00073C73" w:rsidRDefault="00E97017" w:rsidP="007404AC">
            <w:pPr>
              <w:pStyle w:val="TAL"/>
              <w:ind w:firstLine="283"/>
              <w:rPr>
                <w:i/>
                <w:noProof/>
              </w:rPr>
            </w:pPr>
            <w:r w:rsidRPr="00073C73">
              <w:rPr>
                <w:i/>
              </w:rPr>
              <w:t>GNSS</w:t>
            </w:r>
            <w:r w:rsidRPr="00073C73">
              <w:rPr>
                <w:i/>
              </w:rPr>
              <w:noBreakHyphen/>
              <w:t>ID</w:t>
            </w:r>
            <w:r w:rsidRPr="00073C73">
              <w:rPr>
                <w:i/>
              </w:rPr>
              <w:noBreakHyphen/>
              <w:t>SBAS</w:t>
            </w:r>
          </w:p>
        </w:tc>
        <w:tc>
          <w:tcPr>
            <w:tcW w:w="7371" w:type="dxa"/>
          </w:tcPr>
          <w:p w14:paraId="74DDBB8B" w14:textId="77777777" w:rsidR="00E97017" w:rsidRPr="00073C73" w:rsidRDefault="00E97017" w:rsidP="007404AC">
            <w:pPr>
              <w:pStyle w:val="TAL"/>
            </w:pPr>
            <w:r w:rsidRPr="00073C73">
              <w:t xml:space="preserve">The field is mandatory present </w:t>
            </w:r>
            <w:r w:rsidRPr="00073C73">
              <w:rPr>
                <w:bCs/>
                <w:noProof/>
              </w:rPr>
              <w:t xml:space="preserve">if the </w:t>
            </w:r>
            <w:r w:rsidRPr="00073C73">
              <w:rPr>
                <w:bCs/>
                <w:i/>
                <w:noProof/>
              </w:rPr>
              <w:t>GNSS</w:t>
            </w:r>
            <w:r w:rsidRPr="00073C73">
              <w:rPr>
                <w:bCs/>
                <w:i/>
                <w:noProof/>
              </w:rPr>
              <w:noBreakHyphen/>
              <w:t>ID</w:t>
            </w:r>
            <w:r w:rsidRPr="00073C73">
              <w:rPr>
                <w:bCs/>
                <w:noProof/>
              </w:rPr>
              <w:t xml:space="preserve"> = </w:t>
            </w:r>
            <w:r w:rsidRPr="00073C73">
              <w:rPr>
                <w:bCs/>
                <w:i/>
                <w:noProof/>
              </w:rPr>
              <w:t>sbas</w:t>
            </w:r>
            <w:r w:rsidRPr="00073C73">
              <w:t>; otherwise it is not present.</w:t>
            </w:r>
          </w:p>
        </w:tc>
      </w:tr>
      <w:tr w:rsidR="00E97017" w:rsidRPr="00073C73" w14:paraId="1786AE0C" w14:textId="77777777" w:rsidTr="007404AC">
        <w:trPr>
          <w:cantSplit/>
        </w:trPr>
        <w:tc>
          <w:tcPr>
            <w:tcW w:w="2268" w:type="dxa"/>
          </w:tcPr>
          <w:p w14:paraId="7486AD90" w14:textId="77777777" w:rsidR="00E97017" w:rsidRPr="00073C73" w:rsidRDefault="00E97017" w:rsidP="007404AC">
            <w:pPr>
              <w:pStyle w:val="TAL"/>
              <w:ind w:firstLine="283"/>
              <w:rPr>
                <w:i/>
              </w:rPr>
            </w:pPr>
            <w:proofErr w:type="spellStart"/>
            <w:r w:rsidRPr="00073C73">
              <w:rPr>
                <w:i/>
              </w:rPr>
              <w:t>fta</w:t>
            </w:r>
            <w:proofErr w:type="spellEnd"/>
          </w:p>
        </w:tc>
        <w:tc>
          <w:tcPr>
            <w:tcW w:w="7371" w:type="dxa"/>
          </w:tcPr>
          <w:p w14:paraId="6DBD7036" w14:textId="77777777" w:rsidR="00E97017" w:rsidRPr="00073C73" w:rsidRDefault="00E97017" w:rsidP="007404AC">
            <w:pPr>
              <w:pStyle w:val="TAL"/>
            </w:pPr>
            <w:r w:rsidRPr="00073C73">
              <w:t>The field is mandatory present if the target device supports the reporting of fine time assistance measurements; otherwise it is not present.</w:t>
            </w:r>
          </w:p>
        </w:tc>
      </w:tr>
    </w:tbl>
    <w:p w14:paraId="24CFC187" w14:textId="77777777" w:rsidR="00E97017" w:rsidRPr="00073C73" w:rsidRDefault="00E97017" w:rsidP="00E970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7017" w:rsidRPr="00073C73" w14:paraId="21BBD6D8" w14:textId="77777777" w:rsidTr="007404AC">
        <w:trPr>
          <w:cantSplit/>
          <w:tblHeader/>
        </w:trPr>
        <w:tc>
          <w:tcPr>
            <w:tcW w:w="9639" w:type="dxa"/>
          </w:tcPr>
          <w:p w14:paraId="5140103D" w14:textId="77777777" w:rsidR="00E97017" w:rsidRPr="00073C73" w:rsidRDefault="00E97017" w:rsidP="007404AC">
            <w:pPr>
              <w:pStyle w:val="TAH"/>
              <w:keepNext w:val="0"/>
              <w:keepLines w:val="0"/>
              <w:widowControl w:val="0"/>
            </w:pPr>
            <w:r w:rsidRPr="00073C73">
              <w:rPr>
                <w:i/>
              </w:rPr>
              <w:t>A-GNSS-</w:t>
            </w:r>
            <w:proofErr w:type="spellStart"/>
            <w:r w:rsidRPr="00073C73">
              <w:rPr>
                <w:i/>
              </w:rPr>
              <w:t>ProvideCapabilities</w:t>
            </w:r>
            <w:proofErr w:type="spellEnd"/>
            <w:r w:rsidRPr="00073C73">
              <w:rPr>
                <w:i/>
                <w:iCs/>
                <w:snapToGrid w:val="0"/>
              </w:rPr>
              <w:t xml:space="preserve"> </w:t>
            </w:r>
            <w:r w:rsidRPr="00073C73">
              <w:rPr>
                <w:iCs/>
                <w:noProof/>
              </w:rPr>
              <w:t>field descriptions</w:t>
            </w:r>
          </w:p>
        </w:tc>
      </w:tr>
      <w:tr w:rsidR="00E97017" w:rsidRPr="00073C73" w14:paraId="06F53988" w14:textId="77777777" w:rsidTr="007404AC">
        <w:trPr>
          <w:cantSplit/>
        </w:trPr>
        <w:tc>
          <w:tcPr>
            <w:tcW w:w="9639" w:type="dxa"/>
          </w:tcPr>
          <w:p w14:paraId="3E2DD869" w14:textId="77777777" w:rsidR="00E97017" w:rsidRPr="00073C73" w:rsidRDefault="00E97017" w:rsidP="007404AC">
            <w:pPr>
              <w:pStyle w:val="TAL"/>
              <w:keepNext w:val="0"/>
              <w:keepLines w:val="0"/>
              <w:widowControl w:val="0"/>
              <w:rPr>
                <w:b/>
                <w:i/>
              </w:rPr>
            </w:pPr>
            <w:proofErr w:type="spellStart"/>
            <w:r w:rsidRPr="00073C73">
              <w:rPr>
                <w:b/>
                <w:i/>
              </w:rPr>
              <w:t>gnss-SupportList</w:t>
            </w:r>
            <w:proofErr w:type="spellEnd"/>
          </w:p>
          <w:p w14:paraId="7FD419F8" w14:textId="77777777" w:rsidR="00E97017" w:rsidRPr="00073C73" w:rsidRDefault="00E97017" w:rsidP="007404AC">
            <w:pPr>
              <w:pStyle w:val="TAL"/>
              <w:keepNext w:val="0"/>
              <w:keepLines w:val="0"/>
              <w:widowControl w:val="0"/>
              <w:rPr>
                <w:b/>
                <w:i/>
              </w:rPr>
            </w:pPr>
            <w:r w:rsidRPr="00073C73">
              <w:t xml:space="preserve">This field specifies the list of GNSS supported by the target device and the </w:t>
            </w:r>
            <w:r w:rsidRPr="00073C73">
              <w:rPr>
                <w:snapToGrid w:val="0"/>
              </w:rPr>
              <w:t>target device capabilities associated with each of the supported GNSS</w:t>
            </w:r>
            <w:r w:rsidRPr="00073C73">
              <w:t xml:space="preserve">. </w:t>
            </w:r>
            <w:r w:rsidRPr="00073C73">
              <w:rPr>
                <w:noProof/>
              </w:rPr>
              <w:t xml:space="preserve">This field shall be present if the </w:t>
            </w:r>
            <w:r w:rsidRPr="00073C73">
              <w:rPr>
                <w:i/>
                <w:noProof/>
              </w:rPr>
              <w:t>gnss-SupportListReq</w:t>
            </w:r>
            <w:r w:rsidRPr="00073C73">
              <w:rPr>
                <w:noProof/>
              </w:rPr>
              <w:t xml:space="preserve"> in the A-GNSS</w:t>
            </w:r>
            <w:r w:rsidRPr="00073C73">
              <w:rPr>
                <w:i/>
                <w:noProof/>
              </w:rPr>
              <w:t xml:space="preserve"> -RequestCapabilities</w:t>
            </w:r>
            <w:r w:rsidRPr="00073C73">
              <w:rPr>
                <w:noProof/>
              </w:rPr>
              <w:t xml:space="preserve"> IE is set to TRUE and if the target device supports the A-GNSS positioning method. </w:t>
            </w:r>
            <w:r w:rsidRPr="00073C73">
              <w:rPr>
                <w:snapToGrid w:val="0"/>
              </w:rPr>
              <w:t xml:space="preserve">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the assisted GNSS positioning method.</w:t>
            </w:r>
          </w:p>
        </w:tc>
      </w:tr>
      <w:tr w:rsidR="00E97017" w:rsidRPr="00073C73" w14:paraId="2CA78C41" w14:textId="77777777" w:rsidTr="007404AC">
        <w:trPr>
          <w:cantSplit/>
        </w:trPr>
        <w:tc>
          <w:tcPr>
            <w:tcW w:w="9639" w:type="dxa"/>
          </w:tcPr>
          <w:p w14:paraId="08ACC265" w14:textId="77777777" w:rsidR="00E97017" w:rsidRPr="00073C73" w:rsidRDefault="00E97017" w:rsidP="007404AC">
            <w:pPr>
              <w:pStyle w:val="TAL"/>
              <w:keepNext w:val="0"/>
              <w:keepLines w:val="0"/>
              <w:widowControl w:val="0"/>
              <w:rPr>
                <w:b/>
                <w:i/>
              </w:rPr>
            </w:pPr>
            <w:proofErr w:type="spellStart"/>
            <w:r w:rsidRPr="00073C73">
              <w:rPr>
                <w:b/>
                <w:i/>
              </w:rPr>
              <w:t>gnss</w:t>
            </w:r>
            <w:proofErr w:type="spellEnd"/>
            <w:r w:rsidRPr="00073C73">
              <w:rPr>
                <w:b/>
                <w:i/>
              </w:rPr>
              <w:t>-ID</w:t>
            </w:r>
          </w:p>
          <w:p w14:paraId="66AA41B4" w14:textId="77777777" w:rsidR="00E97017" w:rsidRPr="00073C73" w:rsidRDefault="00E97017" w:rsidP="007404AC">
            <w:pPr>
              <w:pStyle w:val="TAL"/>
              <w:keepNext w:val="0"/>
              <w:keepLines w:val="0"/>
              <w:widowControl w:val="0"/>
            </w:pPr>
            <w:r w:rsidRPr="00073C73">
              <w:t xml:space="preserve">This field specifies the GNSS supported by the target device for which the capabilities in </w:t>
            </w:r>
            <w:r w:rsidRPr="00073C73">
              <w:rPr>
                <w:i/>
              </w:rPr>
              <w:t>GNSS-</w:t>
            </w:r>
            <w:proofErr w:type="spellStart"/>
            <w:r w:rsidRPr="00073C73">
              <w:rPr>
                <w:i/>
              </w:rPr>
              <w:t>SupportElement</w:t>
            </w:r>
            <w:proofErr w:type="spellEnd"/>
            <w:r w:rsidRPr="00073C73">
              <w:t xml:space="preserve"> are provided.</w:t>
            </w:r>
          </w:p>
        </w:tc>
      </w:tr>
      <w:tr w:rsidR="00E97017" w:rsidRPr="00073C73" w14:paraId="1B3EB097" w14:textId="77777777" w:rsidTr="007404AC">
        <w:trPr>
          <w:cantSplit/>
        </w:trPr>
        <w:tc>
          <w:tcPr>
            <w:tcW w:w="9639" w:type="dxa"/>
          </w:tcPr>
          <w:p w14:paraId="32BC68BD"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sbas</w:t>
            </w:r>
            <w:proofErr w:type="spellEnd"/>
            <w:r w:rsidRPr="00073C73">
              <w:rPr>
                <w:b/>
                <w:i/>
                <w:snapToGrid w:val="0"/>
              </w:rPr>
              <w:t>-IDs</w:t>
            </w:r>
          </w:p>
          <w:p w14:paraId="010AED4F" w14:textId="77777777" w:rsidR="00E97017" w:rsidRPr="00073C73" w:rsidRDefault="00E97017" w:rsidP="007404AC">
            <w:pPr>
              <w:pStyle w:val="TAL"/>
              <w:keepNext w:val="0"/>
              <w:keepLines w:val="0"/>
              <w:widowControl w:val="0"/>
            </w:pPr>
            <w:r w:rsidRPr="00073C73">
              <w:rPr>
                <w:snapToGrid w:val="0"/>
              </w:rPr>
              <w:t>This field specifies the SBAS(s) supported by the target device. This is represented by a bit string, with a one</w:t>
            </w:r>
            <w:r w:rsidRPr="00073C73">
              <w:rPr>
                <w:snapToGrid w:val="0"/>
              </w:rPr>
              <w:noBreakHyphen/>
              <w:t>value at the bit position means the particular SBAS is supported; a zero</w:t>
            </w:r>
            <w:r w:rsidRPr="00073C73">
              <w:rPr>
                <w:snapToGrid w:val="0"/>
              </w:rPr>
              <w:noBreakHyphen/>
              <w:t>value means not supported.</w:t>
            </w:r>
          </w:p>
        </w:tc>
      </w:tr>
      <w:tr w:rsidR="00E97017" w:rsidRPr="00073C73" w14:paraId="380DE3E3" w14:textId="77777777" w:rsidTr="007404AC">
        <w:trPr>
          <w:cantSplit/>
        </w:trPr>
        <w:tc>
          <w:tcPr>
            <w:tcW w:w="9639" w:type="dxa"/>
          </w:tcPr>
          <w:p w14:paraId="4F094FDF"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agnss</w:t>
            </w:r>
            <w:proofErr w:type="spellEnd"/>
            <w:r w:rsidRPr="00073C73">
              <w:rPr>
                <w:b/>
                <w:i/>
                <w:snapToGrid w:val="0"/>
              </w:rPr>
              <w:t>-Modes</w:t>
            </w:r>
          </w:p>
          <w:p w14:paraId="3349FA23" w14:textId="77777777" w:rsidR="00E97017" w:rsidRPr="00073C73" w:rsidRDefault="00E97017" w:rsidP="007404AC">
            <w:pPr>
              <w:pStyle w:val="TAL"/>
              <w:keepNext w:val="0"/>
              <w:keepLines w:val="0"/>
              <w:widowControl w:val="0"/>
              <w:rPr>
                <w:b/>
                <w:i/>
                <w:snapToGrid w:val="0"/>
              </w:rPr>
            </w:pPr>
            <w:r w:rsidRPr="00073C73">
              <w:rPr>
                <w:snapToGrid w:val="0"/>
              </w:rPr>
              <w:t xml:space="preserve">This field specifies the GNSS mode(s) supported by the target device for the GNSS indicated by </w:t>
            </w:r>
            <w:proofErr w:type="spellStart"/>
            <w:r w:rsidRPr="00073C73">
              <w:rPr>
                <w:i/>
                <w:snapToGrid w:val="0"/>
              </w:rPr>
              <w:t>gnss</w:t>
            </w:r>
            <w:proofErr w:type="spellEnd"/>
            <w:r w:rsidRPr="00073C73">
              <w:rPr>
                <w:i/>
                <w:snapToGrid w:val="0"/>
              </w:rPr>
              <w:t>-ID</w:t>
            </w:r>
            <w:r w:rsidRPr="00073C73">
              <w:rPr>
                <w:snapToGrid w:val="0"/>
              </w:rPr>
              <w:t>. This is represented by a bit string, with a one</w:t>
            </w:r>
            <w:r w:rsidRPr="00073C73">
              <w:rPr>
                <w:snapToGrid w:val="0"/>
              </w:rPr>
              <w:noBreakHyphen/>
              <w:t>value at the bit position means the particular GNSS mode is supported; a zero</w:t>
            </w:r>
            <w:r w:rsidRPr="00073C73">
              <w:rPr>
                <w:snapToGrid w:val="0"/>
              </w:rPr>
              <w:noBreakHyphen/>
              <w:t>value means not supported.</w:t>
            </w:r>
          </w:p>
        </w:tc>
      </w:tr>
      <w:tr w:rsidR="00E97017" w:rsidRPr="00073C73" w14:paraId="2333DE54" w14:textId="77777777" w:rsidTr="007404AC">
        <w:trPr>
          <w:cantSplit/>
        </w:trPr>
        <w:tc>
          <w:tcPr>
            <w:tcW w:w="9639" w:type="dxa"/>
          </w:tcPr>
          <w:p w14:paraId="07EC46C6"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gnss</w:t>
            </w:r>
            <w:proofErr w:type="spellEnd"/>
            <w:r w:rsidRPr="00073C73">
              <w:rPr>
                <w:b/>
                <w:i/>
                <w:snapToGrid w:val="0"/>
              </w:rPr>
              <w:t>-Signals</w:t>
            </w:r>
          </w:p>
          <w:p w14:paraId="0E63BC1A" w14:textId="77777777" w:rsidR="00E97017" w:rsidRPr="00073C73" w:rsidRDefault="00E97017" w:rsidP="007404AC">
            <w:pPr>
              <w:pStyle w:val="TAL"/>
              <w:keepNext w:val="0"/>
              <w:keepLines w:val="0"/>
              <w:widowControl w:val="0"/>
              <w:rPr>
                <w:snapToGrid w:val="0"/>
              </w:rPr>
            </w:pPr>
            <w:r w:rsidRPr="00073C73">
              <w:rPr>
                <w:snapToGrid w:val="0"/>
              </w:rPr>
              <w:t xml:space="preserve">This field specifies the GNSS signal(s) supported by the target device for the GNSS indicated by </w:t>
            </w:r>
            <w:proofErr w:type="spellStart"/>
            <w:r w:rsidRPr="00073C73">
              <w:rPr>
                <w:i/>
                <w:snapToGrid w:val="0"/>
              </w:rPr>
              <w:t>gnss</w:t>
            </w:r>
            <w:proofErr w:type="spellEnd"/>
            <w:r w:rsidRPr="00073C73">
              <w:rPr>
                <w:i/>
                <w:snapToGrid w:val="0"/>
              </w:rPr>
              <w:t>-ID</w:t>
            </w:r>
            <w:r w:rsidRPr="00073C73">
              <w:rPr>
                <w:snapToGrid w:val="0"/>
              </w:rPr>
              <w:t>. This is represented by a bit string, with a one</w:t>
            </w:r>
            <w:r w:rsidRPr="00073C73">
              <w:rPr>
                <w:snapToGrid w:val="0"/>
              </w:rPr>
              <w:noBreakHyphen/>
              <w:t>value at the bit position means the particular GNSS signal type is supported; a zero</w:t>
            </w:r>
            <w:r w:rsidRPr="00073C73">
              <w:rPr>
                <w:snapToGrid w:val="0"/>
              </w:rPr>
              <w:noBreakHyphen/>
              <w:t>value means not supported.</w:t>
            </w:r>
          </w:p>
        </w:tc>
      </w:tr>
      <w:tr w:rsidR="00E97017" w:rsidRPr="00073C73" w14:paraId="2D51825E" w14:textId="77777777" w:rsidTr="007404AC">
        <w:trPr>
          <w:cantSplit/>
        </w:trPr>
        <w:tc>
          <w:tcPr>
            <w:tcW w:w="9639" w:type="dxa"/>
          </w:tcPr>
          <w:p w14:paraId="17E50ECA"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fta-MeasSupport</w:t>
            </w:r>
            <w:proofErr w:type="spellEnd"/>
          </w:p>
          <w:p w14:paraId="49751FCB" w14:textId="77777777" w:rsidR="00E97017" w:rsidRPr="00073C73" w:rsidRDefault="00E97017" w:rsidP="007404AC">
            <w:pPr>
              <w:pStyle w:val="TAL"/>
              <w:keepNext w:val="0"/>
              <w:keepLines w:val="0"/>
              <w:widowControl w:val="0"/>
              <w:rPr>
                <w:snapToGrid w:val="0"/>
              </w:rPr>
            </w:pPr>
            <w:r w:rsidRPr="00073C73">
              <w:rPr>
                <w:snapToGrid w:val="0"/>
              </w:rPr>
              <w:t>This field specifies that the target device is capable of performing fine time assistance measurements (i.e., GNSS</w:t>
            </w:r>
            <w:r w:rsidRPr="00073C73">
              <w:rPr>
                <w:snapToGrid w:val="0"/>
              </w:rPr>
              <w:noBreakHyphen/>
              <w:t xml:space="preserve">cellular time association reporting). The </w:t>
            </w:r>
            <w:proofErr w:type="spellStart"/>
            <w:r w:rsidRPr="00073C73">
              <w:rPr>
                <w:i/>
                <w:snapToGrid w:val="0"/>
              </w:rPr>
              <w:t>cellTime</w:t>
            </w:r>
            <w:proofErr w:type="spellEnd"/>
            <w:r w:rsidRPr="00073C73">
              <w:rPr>
                <w:snapToGrid w:val="0"/>
              </w:rPr>
              <w:t xml:space="preserve"> field specifies for which cellular network(s) this capability is supported. This is represented by a bit string, with a one</w:t>
            </w:r>
            <w:r w:rsidRPr="00073C73">
              <w:rPr>
                <w:snapToGrid w:val="0"/>
              </w:rPr>
              <w:noBreakHyphen/>
              <w:t>value at the bit position means FTA measurements for the specific cellular network time is supported; a zero</w:t>
            </w:r>
            <w:r w:rsidRPr="00073C73">
              <w:rPr>
                <w:snapToGrid w:val="0"/>
              </w:rPr>
              <w:noBreakHyphen/>
              <w:t xml:space="preserve">value means not supported. The </w:t>
            </w:r>
            <w:r w:rsidRPr="00073C73">
              <w:rPr>
                <w:i/>
                <w:snapToGrid w:val="0"/>
              </w:rPr>
              <w:t>mode</w:t>
            </w:r>
            <w:r w:rsidRPr="00073C73">
              <w:rPr>
                <w:snapToGrid w:val="0"/>
              </w:rPr>
              <w:t xml:space="preserve"> field specifies for which GNSS mode(s) FTA measurements are supported by the target device. This is represented by a bit string, with a one</w:t>
            </w:r>
            <w:r w:rsidRPr="00073C73">
              <w:rPr>
                <w:snapToGrid w:val="0"/>
              </w:rPr>
              <w:noBreakHyphen/>
              <w:t>value at the bit position means FTA measurements for the GNSS mode is supported; a zero</w:t>
            </w:r>
            <w:r w:rsidRPr="00073C73">
              <w:rPr>
                <w:snapToGrid w:val="0"/>
              </w:rPr>
              <w:noBreakHyphen/>
              <w:t>value means not supported.</w:t>
            </w:r>
          </w:p>
        </w:tc>
      </w:tr>
      <w:tr w:rsidR="00E97017" w:rsidRPr="00073C73" w14:paraId="755E15B3" w14:textId="77777777" w:rsidTr="007404AC">
        <w:trPr>
          <w:cantSplit/>
        </w:trPr>
        <w:tc>
          <w:tcPr>
            <w:tcW w:w="9639" w:type="dxa"/>
          </w:tcPr>
          <w:p w14:paraId="2B031EE6"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adr</w:t>
            </w:r>
            <w:proofErr w:type="spellEnd"/>
            <w:r w:rsidRPr="00073C73">
              <w:rPr>
                <w:b/>
                <w:i/>
                <w:snapToGrid w:val="0"/>
              </w:rPr>
              <w:t>-Support</w:t>
            </w:r>
          </w:p>
          <w:p w14:paraId="31C533B9" w14:textId="77777777" w:rsidR="00E97017" w:rsidRPr="00073C73" w:rsidRDefault="00E97017" w:rsidP="007404AC">
            <w:pPr>
              <w:pStyle w:val="TAL"/>
              <w:keepNext w:val="0"/>
              <w:keepLines w:val="0"/>
              <w:widowControl w:val="0"/>
              <w:rPr>
                <w:snapToGrid w:val="0"/>
              </w:rPr>
            </w:pPr>
            <w:r w:rsidRPr="00073C73">
              <w:rPr>
                <w:snapToGrid w:val="0"/>
              </w:rPr>
              <w:t>This field specifies whether the target device supports ADR measurement reporting. TRUE means supported.</w:t>
            </w:r>
          </w:p>
        </w:tc>
      </w:tr>
      <w:tr w:rsidR="00E97017" w:rsidRPr="00073C73" w14:paraId="6DF6F212" w14:textId="77777777" w:rsidTr="007404AC">
        <w:trPr>
          <w:cantSplit/>
        </w:trPr>
        <w:tc>
          <w:tcPr>
            <w:tcW w:w="9639" w:type="dxa"/>
          </w:tcPr>
          <w:p w14:paraId="35735788"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velocityMeasurementSupport</w:t>
            </w:r>
            <w:proofErr w:type="spellEnd"/>
          </w:p>
          <w:p w14:paraId="24F1DEA4" w14:textId="77777777" w:rsidR="00E97017" w:rsidRPr="00073C73" w:rsidRDefault="00E97017" w:rsidP="007404AC">
            <w:pPr>
              <w:pStyle w:val="TAL"/>
              <w:keepNext w:val="0"/>
              <w:keepLines w:val="0"/>
              <w:widowControl w:val="0"/>
              <w:rPr>
                <w:b/>
                <w:i/>
                <w:snapToGrid w:val="0"/>
              </w:rPr>
            </w:pPr>
            <w:r w:rsidRPr="00073C73">
              <w:rPr>
                <w:snapToGrid w:val="0"/>
              </w:rPr>
              <w:t>This field specifies whether the target device supports measurement reporting related to velocity. TRUE means supported.</w:t>
            </w:r>
          </w:p>
        </w:tc>
      </w:tr>
      <w:tr w:rsidR="00E97017" w:rsidRPr="00073C73" w14:paraId="4CB8AA54" w14:textId="77777777" w:rsidTr="007404AC">
        <w:trPr>
          <w:cantSplit/>
        </w:trPr>
        <w:tc>
          <w:tcPr>
            <w:tcW w:w="9639" w:type="dxa"/>
          </w:tcPr>
          <w:p w14:paraId="35B19B18" w14:textId="77777777" w:rsidR="00E97017" w:rsidRPr="00073C73" w:rsidRDefault="00E97017" w:rsidP="007404AC">
            <w:pPr>
              <w:pStyle w:val="TAL"/>
              <w:keepNext w:val="0"/>
              <w:keepLines w:val="0"/>
              <w:widowControl w:val="0"/>
              <w:rPr>
                <w:b/>
                <w:i/>
                <w:snapToGrid w:val="0"/>
              </w:rPr>
            </w:pPr>
            <w:proofErr w:type="spellStart"/>
            <w:r w:rsidRPr="00073C73">
              <w:rPr>
                <w:b/>
                <w:i/>
                <w:snapToGrid w:val="0"/>
              </w:rPr>
              <w:t>assistanceDataSupportList</w:t>
            </w:r>
            <w:proofErr w:type="spellEnd"/>
          </w:p>
          <w:p w14:paraId="7997B99D" w14:textId="77777777" w:rsidR="00E97017" w:rsidRPr="00073C73" w:rsidRDefault="00E97017" w:rsidP="007404AC">
            <w:pPr>
              <w:pStyle w:val="TAL"/>
              <w:keepNext w:val="0"/>
              <w:keepLines w:val="0"/>
              <w:widowControl w:val="0"/>
              <w:rPr>
                <w:snapToGrid w:val="0"/>
              </w:rPr>
            </w:pPr>
            <w:r w:rsidRPr="00073C73">
              <w:rPr>
                <w:snapToGrid w:val="0"/>
              </w:rPr>
              <w:t xml:space="preserve">This list defines the assistance data and assistance data choices supported by the target device. </w:t>
            </w:r>
            <w:r w:rsidRPr="00073C73">
              <w:rPr>
                <w:noProof/>
              </w:rPr>
              <w:t xml:space="preserve">This field shall be present if the </w:t>
            </w:r>
            <w:proofErr w:type="spellStart"/>
            <w:r w:rsidRPr="00073C73">
              <w:rPr>
                <w:i/>
                <w:snapToGrid w:val="0"/>
              </w:rPr>
              <w:t>assistanceDataSupportListReq</w:t>
            </w:r>
            <w:proofErr w:type="spellEnd"/>
            <w:r w:rsidRPr="00073C73">
              <w:rPr>
                <w:snapToGrid w:val="0"/>
              </w:rPr>
              <w:t xml:space="preserve"> in the A-GNSS</w:t>
            </w:r>
            <w:r w:rsidRPr="00073C73">
              <w:rPr>
                <w:i/>
                <w:snapToGrid w:val="0"/>
              </w:rPr>
              <w:t>-</w:t>
            </w:r>
            <w:proofErr w:type="spellStart"/>
            <w:r w:rsidRPr="00073C73">
              <w:rPr>
                <w:i/>
                <w:snapToGrid w:val="0"/>
              </w:rPr>
              <w:t>RequestCapabilities</w:t>
            </w:r>
            <w:proofErr w:type="spellEnd"/>
            <w:r w:rsidRPr="00073C73">
              <w:rPr>
                <w:snapToGrid w:val="0"/>
              </w:rPr>
              <w:t xml:space="preserve"> IE is set to TRUE and if the target device supports GNSS assistance data. 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any GNSS assistance data.</w:t>
            </w:r>
          </w:p>
        </w:tc>
      </w:tr>
      <w:tr w:rsidR="00E97017" w:rsidRPr="00073C73" w14:paraId="16E0B055" w14:textId="77777777" w:rsidTr="007404AC">
        <w:trPr>
          <w:cantSplit/>
        </w:trPr>
        <w:tc>
          <w:tcPr>
            <w:tcW w:w="9639" w:type="dxa"/>
          </w:tcPr>
          <w:p w14:paraId="636B40BD" w14:textId="77777777" w:rsidR="00E97017" w:rsidRPr="00073C73" w:rsidRDefault="00E97017" w:rsidP="007404AC">
            <w:pPr>
              <w:pStyle w:val="TAL"/>
              <w:rPr>
                <w:b/>
                <w:bCs/>
                <w:i/>
                <w:noProof/>
              </w:rPr>
            </w:pPr>
            <w:r w:rsidRPr="00073C73">
              <w:rPr>
                <w:b/>
                <w:bCs/>
                <w:i/>
                <w:noProof/>
              </w:rPr>
              <w:lastRenderedPageBreak/>
              <w:t>locationCoordinateTypes</w:t>
            </w:r>
          </w:p>
          <w:p w14:paraId="249F85E7" w14:textId="77777777" w:rsidR="00E97017" w:rsidRPr="00073C73" w:rsidRDefault="00E97017" w:rsidP="007404AC">
            <w:pPr>
              <w:pStyle w:val="TAL"/>
              <w:keepNext w:val="0"/>
              <w:keepLines w:val="0"/>
              <w:widowControl w:val="0"/>
              <w:rPr>
                <w:b/>
                <w:i/>
                <w:snapToGrid w:val="0"/>
              </w:rPr>
            </w:pPr>
            <w:r w:rsidRPr="00073C73">
              <w:rPr>
                <w:noProof/>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073C73">
              <w:rPr>
                <w:i/>
                <w:snapToGrid w:val="0"/>
              </w:rPr>
              <w:t>locationVelocityTypesReq</w:t>
            </w:r>
            <w:proofErr w:type="spellEnd"/>
            <w:r w:rsidRPr="00073C73">
              <w:rPr>
                <w:snapToGrid w:val="0"/>
              </w:rPr>
              <w:t xml:space="preserve"> in the A-GNSS</w:t>
            </w:r>
            <w:r w:rsidRPr="00073C73">
              <w:rPr>
                <w:i/>
                <w:snapToGrid w:val="0"/>
              </w:rPr>
              <w:t>-</w:t>
            </w:r>
            <w:proofErr w:type="spellStart"/>
            <w:r w:rsidRPr="00073C73">
              <w:rPr>
                <w:i/>
                <w:snapToGrid w:val="0"/>
              </w:rPr>
              <w:t>RequestCapabilities</w:t>
            </w:r>
            <w:proofErr w:type="spellEnd"/>
            <w:r w:rsidRPr="00073C73">
              <w:rPr>
                <w:snapToGrid w:val="0"/>
              </w:rPr>
              <w:t xml:space="preserve"> IE is set to TRUE and if the target device supports UE-based or standalone GNSS positioning method. 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UE-based or standalone GNSS positioning method.</w:t>
            </w:r>
          </w:p>
        </w:tc>
      </w:tr>
      <w:tr w:rsidR="00E97017" w:rsidRPr="00073C73" w14:paraId="4220954A" w14:textId="77777777" w:rsidTr="007404AC">
        <w:trPr>
          <w:cantSplit/>
        </w:trPr>
        <w:tc>
          <w:tcPr>
            <w:tcW w:w="9639" w:type="dxa"/>
          </w:tcPr>
          <w:p w14:paraId="44D9764F" w14:textId="77777777" w:rsidR="00E97017" w:rsidRPr="00073C73" w:rsidRDefault="00E97017" w:rsidP="007404AC">
            <w:pPr>
              <w:pStyle w:val="TAL"/>
              <w:rPr>
                <w:b/>
                <w:bCs/>
                <w:i/>
                <w:noProof/>
              </w:rPr>
            </w:pPr>
            <w:r w:rsidRPr="00073C73">
              <w:rPr>
                <w:b/>
                <w:bCs/>
                <w:i/>
                <w:noProof/>
              </w:rPr>
              <w:t>velocityTypes</w:t>
            </w:r>
          </w:p>
          <w:p w14:paraId="659C8ED6" w14:textId="77777777" w:rsidR="00E97017" w:rsidRPr="00073C73" w:rsidRDefault="00E97017" w:rsidP="007404AC">
            <w:pPr>
              <w:pStyle w:val="TAL"/>
              <w:keepNext w:val="0"/>
              <w:keepLines w:val="0"/>
              <w:widowControl w:val="0"/>
              <w:rPr>
                <w:b/>
                <w:i/>
                <w:snapToGrid w:val="0"/>
              </w:rPr>
            </w:pPr>
            <w:r w:rsidRPr="00073C73">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073C73">
              <w:rPr>
                <w:i/>
                <w:snapToGrid w:val="0"/>
              </w:rPr>
              <w:t>locationVelocityTypesReq</w:t>
            </w:r>
            <w:proofErr w:type="spellEnd"/>
            <w:r w:rsidRPr="00073C73">
              <w:rPr>
                <w:snapToGrid w:val="0"/>
              </w:rPr>
              <w:t xml:space="preserve"> in the A-GNSS</w:t>
            </w:r>
            <w:r w:rsidRPr="00073C73">
              <w:rPr>
                <w:i/>
                <w:snapToGrid w:val="0"/>
              </w:rPr>
              <w:t>-</w:t>
            </w:r>
            <w:proofErr w:type="spellStart"/>
            <w:r w:rsidRPr="00073C73">
              <w:rPr>
                <w:i/>
                <w:snapToGrid w:val="0"/>
              </w:rPr>
              <w:t>RequestCapabilities</w:t>
            </w:r>
            <w:proofErr w:type="spellEnd"/>
            <w:r w:rsidRPr="00073C73">
              <w:rPr>
                <w:snapToGrid w:val="0"/>
              </w:rPr>
              <w:t xml:space="preserve"> IE is set to TRUE and if the target device supports UE-based or standalone GNSS positioning method. If the </w:t>
            </w:r>
            <w:r w:rsidRPr="00073C73">
              <w:t xml:space="preserve">IE </w:t>
            </w:r>
            <w:r w:rsidRPr="00073C73">
              <w:rPr>
                <w:i/>
              </w:rPr>
              <w:t xml:space="preserve">A-GNSS-Provide-Capabilities </w:t>
            </w:r>
            <w:r w:rsidRPr="00073C73">
              <w:t>is</w:t>
            </w:r>
            <w:r w:rsidRPr="00073C73">
              <w:rPr>
                <w:snapToGrid w:val="0"/>
              </w:rPr>
              <w:t xml:space="preserve"> provided unsolicited, this field shall be included if the target device supports UE-based or standalone GNSS positioning method.</w:t>
            </w:r>
          </w:p>
        </w:tc>
      </w:tr>
      <w:tr w:rsidR="00E97017" w:rsidRPr="00073C73" w14:paraId="334190D7" w14:textId="77777777" w:rsidTr="007404AC">
        <w:trPr>
          <w:cantSplit/>
        </w:trPr>
        <w:tc>
          <w:tcPr>
            <w:tcW w:w="9639" w:type="dxa"/>
          </w:tcPr>
          <w:p w14:paraId="770C00C9" w14:textId="77777777" w:rsidR="00E97017" w:rsidRPr="00073C73" w:rsidRDefault="00E97017" w:rsidP="007404AC">
            <w:pPr>
              <w:pStyle w:val="TAL"/>
              <w:rPr>
                <w:b/>
                <w:bCs/>
                <w:i/>
                <w:noProof/>
              </w:rPr>
            </w:pPr>
            <w:r w:rsidRPr="00073C73">
              <w:rPr>
                <w:b/>
                <w:bCs/>
                <w:i/>
                <w:noProof/>
              </w:rPr>
              <w:t>periodicalReportingNotSupported</w:t>
            </w:r>
          </w:p>
          <w:p w14:paraId="2287151C" w14:textId="77777777" w:rsidR="00E97017" w:rsidRPr="00073C73" w:rsidRDefault="00E97017" w:rsidP="007404AC">
            <w:pPr>
              <w:pStyle w:val="TAL"/>
              <w:rPr>
                <w:bCs/>
                <w:noProof/>
              </w:rPr>
            </w:pPr>
            <w:r w:rsidRPr="00073C73">
              <w:rPr>
                <w:bCs/>
                <w:noProof/>
              </w:rPr>
              <w:t xml:space="preserve">This field, if present, specifies the positioning modes for which the target device does not support </w:t>
            </w:r>
            <w:r w:rsidRPr="00073C73">
              <w:rPr>
                <w:i/>
                <w:noProof/>
              </w:rPr>
              <w:t xml:space="preserve">periodicalReporting. </w:t>
            </w:r>
            <w:r w:rsidRPr="00073C73">
              <w:rPr>
                <w:snapToGrid w:val="0"/>
              </w:rPr>
              <w:t>This is represented by a bit string, with a one</w:t>
            </w:r>
            <w:r w:rsidRPr="00073C73">
              <w:rPr>
                <w:snapToGrid w:val="0"/>
              </w:rPr>
              <w:noBreakHyphen/>
              <w:t xml:space="preserve">value at the bit position means </w:t>
            </w:r>
            <w:r w:rsidRPr="00073C73">
              <w:rPr>
                <w:i/>
                <w:noProof/>
              </w:rPr>
              <w:t>periodicalReporting</w:t>
            </w:r>
            <w:r w:rsidRPr="00073C73">
              <w:rPr>
                <w:snapToGrid w:val="0"/>
              </w:rPr>
              <w:t xml:space="preserve"> for the positioning mode is not supported; a zero</w:t>
            </w:r>
            <w:r w:rsidRPr="00073C73">
              <w:rPr>
                <w:snapToGrid w:val="0"/>
              </w:rPr>
              <w:noBreakHyphen/>
              <w:t xml:space="preserve">value means supported. </w:t>
            </w:r>
            <w:r w:rsidRPr="00073C73">
              <w:rPr>
                <w:noProof/>
              </w:rPr>
              <w:t xml:space="preserve">If this field is absent, the location server may assume that the target device supports </w:t>
            </w:r>
            <w:r w:rsidRPr="00073C73">
              <w:rPr>
                <w:i/>
                <w:noProof/>
              </w:rPr>
              <w:t xml:space="preserve">periodicalReporting </w:t>
            </w:r>
            <w:r w:rsidRPr="00073C73">
              <w:rPr>
                <w:noProof/>
              </w:rPr>
              <w:t xml:space="preserve">in </w:t>
            </w:r>
            <w:r w:rsidRPr="00073C73">
              <w:rPr>
                <w:i/>
                <w:noProof/>
              </w:rPr>
              <w:t xml:space="preserve">CommonIEsRequestLocationInformation </w:t>
            </w:r>
            <w:r w:rsidRPr="00073C73">
              <w:rPr>
                <w:noProof/>
              </w:rPr>
              <w:t>for each supported positioning mode.</w:t>
            </w:r>
          </w:p>
        </w:tc>
      </w:tr>
      <w:tr w:rsidR="00E97017" w:rsidRPr="00073C73" w14:paraId="0B03287F" w14:textId="77777777" w:rsidTr="007404AC">
        <w:trPr>
          <w:cantSplit/>
        </w:trPr>
        <w:tc>
          <w:tcPr>
            <w:tcW w:w="9639" w:type="dxa"/>
          </w:tcPr>
          <w:p w14:paraId="755E4E63" w14:textId="77777777" w:rsidR="00E97017" w:rsidRPr="00073C73" w:rsidRDefault="00E97017" w:rsidP="007404AC">
            <w:pPr>
              <w:keepNext/>
              <w:rPr>
                <w:b/>
                <w:i/>
                <w:snapToGrid w:val="0"/>
                <w:sz w:val="18"/>
              </w:rPr>
            </w:pPr>
            <w:proofErr w:type="spellStart"/>
            <w:r w:rsidRPr="00073C73">
              <w:rPr>
                <w:b/>
                <w:i/>
                <w:snapToGrid w:val="0"/>
                <w:sz w:val="18"/>
              </w:rPr>
              <w:t>idleStateForMeasurements</w:t>
            </w:r>
            <w:proofErr w:type="spellEnd"/>
          </w:p>
          <w:p w14:paraId="3DF21457" w14:textId="77777777" w:rsidR="00E97017" w:rsidRPr="00073C73" w:rsidRDefault="00E97017" w:rsidP="007404AC">
            <w:pPr>
              <w:pStyle w:val="TAL"/>
              <w:rPr>
                <w:b/>
                <w:bCs/>
                <w:i/>
                <w:noProof/>
              </w:rPr>
            </w:pPr>
            <w:r w:rsidRPr="00073C73">
              <w:rPr>
                <w:snapToGrid w:val="0"/>
              </w:rPr>
              <w:t>This field, if present, indicates that the target device requires idle state to perform GNSS measurements.</w:t>
            </w:r>
          </w:p>
        </w:tc>
      </w:tr>
      <w:tr w:rsidR="00E97017" w:rsidRPr="00073C73" w14:paraId="0D3073AB"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13355047" w14:textId="77777777" w:rsidR="00E97017" w:rsidRPr="00073C73" w:rsidRDefault="00E97017" w:rsidP="007404AC">
            <w:pPr>
              <w:pStyle w:val="TAL"/>
              <w:rPr>
                <w:b/>
                <w:i/>
                <w:snapToGrid w:val="0"/>
              </w:rPr>
            </w:pPr>
            <w:proofErr w:type="spellStart"/>
            <w:r w:rsidRPr="00073C73">
              <w:rPr>
                <w:b/>
                <w:i/>
                <w:snapToGrid w:val="0"/>
              </w:rPr>
              <w:t>periodicAssistanceData</w:t>
            </w:r>
            <w:proofErr w:type="spellEnd"/>
          </w:p>
          <w:p w14:paraId="7F5579D9" w14:textId="77777777" w:rsidR="00E97017" w:rsidRPr="00073C73" w:rsidRDefault="00E97017" w:rsidP="007404AC">
            <w:pPr>
              <w:pStyle w:val="TAL"/>
              <w:rPr>
                <w:snapToGrid w:val="0"/>
              </w:rPr>
            </w:pPr>
            <w:r w:rsidRPr="00073C73">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E97017" w:rsidRPr="00073C73" w14:paraId="56D2AD16"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16D22816" w14:textId="77777777" w:rsidR="00E97017" w:rsidRPr="00073C73" w:rsidRDefault="00E97017" w:rsidP="007404AC">
            <w:pPr>
              <w:pStyle w:val="TAL"/>
              <w:rPr>
                <w:b/>
                <w:i/>
                <w:snapToGrid w:val="0"/>
              </w:rPr>
            </w:pPr>
            <w:proofErr w:type="spellStart"/>
            <w:r w:rsidRPr="00073C73">
              <w:rPr>
                <w:b/>
                <w:i/>
                <w:snapToGrid w:val="0"/>
              </w:rPr>
              <w:t>adrEnhancementsSupport</w:t>
            </w:r>
            <w:proofErr w:type="spellEnd"/>
          </w:p>
          <w:p w14:paraId="175899FA" w14:textId="77777777" w:rsidR="00E97017" w:rsidRPr="00073C73" w:rsidRDefault="00E97017" w:rsidP="007404AC">
            <w:pPr>
              <w:pStyle w:val="TAL"/>
              <w:rPr>
                <w:snapToGrid w:val="0"/>
              </w:rPr>
            </w:pPr>
            <w:r w:rsidRPr="00073C73">
              <w:rPr>
                <w:snapToGrid w:val="0"/>
              </w:rPr>
              <w:t xml:space="preserve">This field, if present, indicates that the target device supports the fields </w:t>
            </w:r>
            <w:proofErr w:type="spellStart"/>
            <w:r w:rsidRPr="00073C73">
              <w:rPr>
                <w:i/>
                <w:snapToGrid w:val="0"/>
              </w:rPr>
              <w:t>adrMSB</w:t>
            </w:r>
            <w:proofErr w:type="spellEnd"/>
            <w:r w:rsidRPr="00073C73">
              <w:rPr>
                <w:snapToGrid w:val="0"/>
              </w:rPr>
              <w:t xml:space="preserve">, </w:t>
            </w:r>
            <w:proofErr w:type="spellStart"/>
            <w:r w:rsidRPr="00073C73">
              <w:rPr>
                <w:i/>
                <w:snapToGrid w:val="0"/>
              </w:rPr>
              <w:t>adrSign</w:t>
            </w:r>
            <w:proofErr w:type="spellEnd"/>
            <w:r w:rsidRPr="00073C73">
              <w:rPr>
                <w:snapToGrid w:val="0"/>
              </w:rPr>
              <w:t xml:space="preserve">, </w:t>
            </w:r>
            <w:proofErr w:type="spellStart"/>
            <w:r w:rsidRPr="00073C73">
              <w:rPr>
                <w:i/>
                <w:snapToGrid w:val="0"/>
              </w:rPr>
              <w:t>adrRMSerror</w:t>
            </w:r>
            <w:proofErr w:type="spellEnd"/>
            <w:r w:rsidRPr="00073C73">
              <w:rPr>
                <w:snapToGrid w:val="0"/>
              </w:rPr>
              <w:t xml:space="preserve">, and </w:t>
            </w:r>
            <w:r w:rsidRPr="00073C73">
              <w:rPr>
                <w:i/>
                <w:snapToGrid w:val="0"/>
              </w:rPr>
              <w:t>delta</w:t>
            </w:r>
            <w:r w:rsidRPr="00073C73">
              <w:rPr>
                <w:i/>
                <w:snapToGrid w:val="0"/>
              </w:rPr>
              <w:noBreakHyphen/>
            </w:r>
            <w:proofErr w:type="spellStart"/>
            <w:r w:rsidRPr="00073C73">
              <w:rPr>
                <w:i/>
                <w:snapToGrid w:val="0"/>
              </w:rPr>
              <w:t>codePhase</w:t>
            </w:r>
            <w:proofErr w:type="spellEnd"/>
            <w:r w:rsidRPr="00073C73">
              <w:rPr>
                <w:snapToGrid w:val="0"/>
              </w:rPr>
              <w:t xml:space="preserve"> in IE </w:t>
            </w:r>
            <w:r w:rsidRPr="00073C73">
              <w:rPr>
                <w:i/>
                <w:snapToGrid w:val="0"/>
              </w:rPr>
              <w:t>GNSS-</w:t>
            </w:r>
            <w:proofErr w:type="spellStart"/>
            <w:r w:rsidRPr="00073C73">
              <w:rPr>
                <w:i/>
                <w:snapToGrid w:val="0"/>
              </w:rPr>
              <w:t>MeasurementList</w:t>
            </w:r>
            <w:proofErr w:type="spellEnd"/>
            <w:r w:rsidRPr="00073C73">
              <w:rPr>
                <w:snapToGrid w:val="0"/>
              </w:rPr>
              <w:t>.</w:t>
            </w:r>
          </w:p>
          <w:p w14:paraId="3D17D853" w14:textId="77777777" w:rsidR="00E97017" w:rsidRPr="00073C73" w:rsidRDefault="00E97017" w:rsidP="007404AC">
            <w:pPr>
              <w:pStyle w:val="TAL"/>
              <w:rPr>
                <w:snapToGrid w:val="0"/>
              </w:rPr>
            </w:pPr>
            <w:r w:rsidRPr="00073C73">
              <w:rPr>
                <w:snapToGrid w:val="0"/>
              </w:rPr>
              <w:t xml:space="preserve">This field may only be present if </w:t>
            </w:r>
            <w:proofErr w:type="spellStart"/>
            <w:r w:rsidRPr="00073C73">
              <w:rPr>
                <w:i/>
                <w:snapToGrid w:val="0"/>
              </w:rPr>
              <w:t>adr</w:t>
            </w:r>
            <w:proofErr w:type="spellEnd"/>
            <w:r w:rsidRPr="00073C73">
              <w:rPr>
                <w:i/>
                <w:snapToGrid w:val="0"/>
              </w:rPr>
              <w:t>-Support</w:t>
            </w:r>
            <w:r w:rsidRPr="00073C73">
              <w:rPr>
                <w:snapToGrid w:val="0"/>
              </w:rPr>
              <w:t xml:space="preserve"> is set to TRUE, and shall be absent if </w:t>
            </w:r>
            <w:proofErr w:type="spellStart"/>
            <w:r w:rsidRPr="00073C73">
              <w:rPr>
                <w:i/>
                <w:snapToGrid w:val="0"/>
              </w:rPr>
              <w:t>adr</w:t>
            </w:r>
            <w:proofErr w:type="spellEnd"/>
            <w:r w:rsidRPr="00073C73">
              <w:rPr>
                <w:i/>
                <w:snapToGrid w:val="0"/>
              </w:rPr>
              <w:t>-Support</w:t>
            </w:r>
            <w:r w:rsidRPr="00073C73">
              <w:rPr>
                <w:snapToGrid w:val="0"/>
              </w:rPr>
              <w:t xml:space="preserve"> is set to FALSE.</w:t>
            </w:r>
          </w:p>
        </w:tc>
      </w:tr>
      <w:tr w:rsidR="00E97017" w:rsidRPr="00073C73" w14:paraId="64080D23"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6B470306" w14:textId="77777777" w:rsidR="00E97017" w:rsidRPr="00073C73" w:rsidRDefault="00E97017" w:rsidP="007404AC">
            <w:pPr>
              <w:pStyle w:val="TAL"/>
              <w:rPr>
                <w:b/>
                <w:snapToGrid w:val="0"/>
              </w:rPr>
            </w:pPr>
            <w:r w:rsidRPr="00073C73">
              <w:rPr>
                <w:b/>
                <w:snapToGrid w:val="0"/>
              </w:rPr>
              <w:t>ha-</w:t>
            </w:r>
            <w:proofErr w:type="spellStart"/>
            <w:r w:rsidRPr="00073C73">
              <w:rPr>
                <w:b/>
                <w:snapToGrid w:val="0"/>
              </w:rPr>
              <w:t>gnss</w:t>
            </w:r>
            <w:proofErr w:type="spellEnd"/>
            <w:r w:rsidRPr="00073C73">
              <w:rPr>
                <w:b/>
                <w:snapToGrid w:val="0"/>
              </w:rPr>
              <w:t>-Modes</w:t>
            </w:r>
          </w:p>
          <w:p w14:paraId="1E4BFBD0" w14:textId="77777777" w:rsidR="00E97017" w:rsidRPr="00073C73" w:rsidRDefault="00E97017" w:rsidP="007404AC">
            <w:pPr>
              <w:pStyle w:val="TAL"/>
              <w:rPr>
                <w:snapToGrid w:val="0"/>
              </w:rPr>
            </w:pPr>
            <w:r w:rsidRPr="00073C73">
              <w:rPr>
                <w:snapToGrid w:val="0"/>
              </w:rPr>
              <w:t xml:space="preserve">This field specifies the High-Accuracy GNSS mode(s) supported by the target device for the GNSS indicated by </w:t>
            </w:r>
            <w:proofErr w:type="spellStart"/>
            <w:r w:rsidRPr="00073C73">
              <w:rPr>
                <w:i/>
                <w:snapToGrid w:val="0"/>
              </w:rPr>
              <w:t>gnss</w:t>
            </w:r>
            <w:proofErr w:type="spellEnd"/>
            <w:r w:rsidRPr="00073C73">
              <w:rPr>
                <w:i/>
                <w:snapToGrid w:val="0"/>
              </w:rPr>
              <w:noBreakHyphen/>
              <w:t>ID</w:t>
            </w:r>
            <w:r w:rsidRPr="00073C73">
              <w:rPr>
                <w:snapToGrid w:val="0"/>
              </w:rPr>
              <w:t>. This is represented by a bit string, with a one</w:t>
            </w:r>
            <w:r w:rsidRPr="00073C73">
              <w:rPr>
                <w:snapToGrid w:val="0"/>
              </w:rPr>
              <w:noBreakHyphen/>
              <w:t>value at the bit position means the particular GNSS mode is supported; a zero</w:t>
            </w:r>
            <w:r w:rsidRPr="00073C73">
              <w:rPr>
                <w:snapToGrid w:val="0"/>
              </w:rPr>
              <w:noBreakHyphen/>
              <w:t>value means not supported.</w:t>
            </w:r>
          </w:p>
        </w:tc>
      </w:tr>
      <w:tr w:rsidR="00E97017" w:rsidRPr="00073C73" w14:paraId="77F78F5C" w14:textId="77777777" w:rsidTr="007404AC">
        <w:trPr>
          <w:cantSplit/>
        </w:trPr>
        <w:tc>
          <w:tcPr>
            <w:tcW w:w="9639" w:type="dxa"/>
            <w:tcBorders>
              <w:top w:val="single" w:sz="4" w:space="0" w:color="808080"/>
              <w:left w:val="single" w:sz="4" w:space="0" w:color="808080"/>
              <w:bottom w:val="single" w:sz="4" w:space="0" w:color="808080"/>
              <w:right w:val="single" w:sz="4" w:space="0" w:color="808080"/>
            </w:tcBorders>
          </w:tcPr>
          <w:p w14:paraId="23ECE8DC" w14:textId="77777777" w:rsidR="00E97017" w:rsidRPr="000D631E" w:rsidRDefault="00E97017" w:rsidP="007404AC">
            <w:pPr>
              <w:pStyle w:val="TAL"/>
              <w:rPr>
                <w:b/>
                <w:snapToGrid w:val="0"/>
                <w:highlight w:val="yellow"/>
              </w:rPr>
            </w:pPr>
            <w:r w:rsidRPr="000D631E">
              <w:rPr>
                <w:b/>
                <w:snapToGrid w:val="0"/>
                <w:highlight w:val="yellow"/>
              </w:rPr>
              <w:t>ha-</w:t>
            </w:r>
            <w:proofErr w:type="spellStart"/>
            <w:r w:rsidRPr="000D631E">
              <w:rPr>
                <w:b/>
                <w:snapToGrid w:val="0"/>
                <w:highlight w:val="yellow"/>
              </w:rPr>
              <w:t>gnss</w:t>
            </w:r>
            <w:proofErr w:type="spellEnd"/>
            <w:r w:rsidRPr="000D631E">
              <w:rPr>
                <w:b/>
                <w:snapToGrid w:val="0"/>
                <w:highlight w:val="yellow"/>
              </w:rPr>
              <w:t>-metrics-Support</w:t>
            </w:r>
          </w:p>
          <w:p w14:paraId="52ADFE09" w14:textId="77777777" w:rsidR="00E97017" w:rsidRPr="00073C73" w:rsidRDefault="00E97017" w:rsidP="007404AC">
            <w:pPr>
              <w:pStyle w:val="TAL"/>
              <w:rPr>
                <w:b/>
                <w:snapToGrid w:val="0"/>
              </w:rPr>
            </w:pPr>
            <w:r w:rsidRPr="000D631E">
              <w:rPr>
                <w:snapToGrid w:val="0"/>
                <w:highlight w:val="yellow"/>
              </w:rPr>
              <w:t>This field specifies that high accuracy GNSS positioning metrics are supported by the target device</w:t>
            </w:r>
            <w:r w:rsidRPr="00073C73">
              <w:rPr>
                <w:snapToGrid w:val="0"/>
              </w:rPr>
              <w:t xml:space="preserve"> </w:t>
            </w:r>
          </w:p>
        </w:tc>
      </w:tr>
    </w:tbl>
    <w:p w14:paraId="6F43B26E" w14:textId="77777777" w:rsidR="00E97017" w:rsidRPr="000D4721" w:rsidRDefault="00E97017" w:rsidP="00E97017">
      <w:pPr>
        <w:pStyle w:val="BodyText"/>
        <w:rPr>
          <w:b/>
          <w:bCs/>
        </w:rPr>
      </w:pPr>
    </w:p>
    <w:sectPr w:rsidR="00E97017" w:rsidRPr="000D472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C29C4" w14:textId="77777777" w:rsidR="004A7AB8" w:rsidRDefault="004A7AB8">
      <w:r>
        <w:separator/>
      </w:r>
    </w:p>
  </w:endnote>
  <w:endnote w:type="continuationSeparator" w:id="0">
    <w:p w14:paraId="58FC69F8" w14:textId="77777777" w:rsidR="004A7AB8" w:rsidRDefault="004A7AB8">
      <w:r>
        <w:continuationSeparator/>
      </w:r>
    </w:p>
  </w:endnote>
  <w:endnote w:type="continuationNotice" w:id="1">
    <w:p w14:paraId="799D922E" w14:textId="77777777" w:rsidR="004A7AB8" w:rsidRDefault="004A7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CAE39" w14:textId="77777777" w:rsidR="004A7AB8" w:rsidRDefault="004A7AB8">
      <w:r>
        <w:separator/>
      </w:r>
    </w:p>
  </w:footnote>
  <w:footnote w:type="continuationSeparator" w:id="0">
    <w:p w14:paraId="55D72F87" w14:textId="77777777" w:rsidR="004A7AB8" w:rsidRDefault="004A7AB8">
      <w:r>
        <w:continuationSeparator/>
      </w:r>
    </w:p>
  </w:footnote>
  <w:footnote w:type="continuationNotice" w:id="1">
    <w:p w14:paraId="36D9F7DB" w14:textId="77777777" w:rsidR="004A7AB8" w:rsidRDefault="004A7A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6"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6F47DD"/>
    <w:multiLevelType w:val="hybridMultilevel"/>
    <w:tmpl w:val="77660282"/>
    <w:lvl w:ilvl="0" w:tplc="1478A5A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DB54ED"/>
    <w:multiLevelType w:val="hybridMultilevel"/>
    <w:tmpl w:val="26A04000"/>
    <w:lvl w:ilvl="0" w:tplc="4CC6A4A0">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D57244"/>
    <w:multiLevelType w:val="hybridMultilevel"/>
    <w:tmpl w:val="B8BA6BFC"/>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CF469A"/>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3C7C55"/>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3"/>
  </w:num>
  <w:num w:numId="3">
    <w:abstractNumId w:val="18"/>
  </w:num>
  <w:num w:numId="4">
    <w:abstractNumId w:val="19"/>
  </w:num>
  <w:num w:numId="5">
    <w:abstractNumId w:val="14"/>
  </w:num>
  <w:num w:numId="6">
    <w:abstractNumId w:val="21"/>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7"/>
  </w:num>
  <w:num w:numId="15">
    <w:abstractNumId w:val="20"/>
  </w:num>
  <w:num w:numId="16">
    <w:abstractNumId w:val="30"/>
  </w:num>
  <w:num w:numId="17">
    <w:abstractNumId w:val="9"/>
  </w:num>
  <w:num w:numId="18">
    <w:abstractNumId w:val="12"/>
  </w:num>
  <w:num w:numId="19">
    <w:abstractNumId w:val="8"/>
  </w:num>
  <w:num w:numId="20">
    <w:abstractNumId w:val="33"/>
  </w:num>
  <w:num w:numId="21">
    <w:abstractNumId w:val="16"/>
  </w:num>
  <w:num w:numId="22">
    <w:abstractNumId w:val="31"/>
  </w:num>
  <w:num w:numId="23">
    <w:abstractNumId w:val="5"/>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6"/>
  </w:num>
  <w:num w:numId="27">
    <w:abstractNumId w:val="10"/>
  </w:num>
  <w:num w:numId="28">
    <w:abstractNumId w:val="22"/>
  </w:num>
  <w:num w:numId="29">
    <w:abstractNumId w:val="7"/>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2"/>
  </w:num>
  <w:num w:numId="33">
    <w:abstractNumId w:val="17"/>
  </w:num>
  <w:num w:numId="34">
    <w:abstractNumId w:val="24"/>
  </w:num>
  <w:num w:numId="35">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2A37"/>
    <w:rsid w:val="00004EEB"/>
    <w:rsid w:val="0000564C"/>
    <w:rsid w:val="00006446"/>
    <w:rsid w:val="00006896"/>
    <w:rsid w:val="00007CDC"/>
    <w:rsid w:val="00011B28"/>
    <w:rsid w:val="00015D15"/>
    <w:rsid w:val="0002564D"/>
    <w:rsid w:val="00025ECA"/>
    <w:rsid w:val="000325B8"/>
    <w:rsid w:val="00034B7A"/>
    <w:rsid w:val="00034C15"/>
    <w:rsid w:val="00035821"/>
    <w:rsid w:val="00036BA1"/>
    <w:rsid w:val="000422E2"/>
    <w:rsid w:val="00042F22"/>
    <w:rsid w:val="000444EF"/>
    <w:rsid w:val="00046C42"/>
    <w:rsid w:val="00052A07"/>
    <w:rsid w:val="000534E3"/>
    <w:rsid w:val="0005606A"/>
    <w:rsid w:val="00057117"/>
    <w:rsid w:val="000616E7"/>
    <w:rsid w:val="00063799"/>
    <w:rsid w:val="0006487E"/>
    <w:rsid w:val="00064B3E"/>
    <w:rsid w:val="00065E1A"/>
    <w:rsid w:val="00075C92"/>
    <w:rsid w:val="00077E5F"/>
    <w:rsid w:val="0008036A"/>
    <w:rsid w:val="00081AE6"/>
    <w:rsid w:val="000855EB"/>
    <w:rsid w:val="00085B52"/>
    <w:rsid w:val="000866F2"/>
    <w:rsid w:val="0009009F"/>
    <w:rsid w:val="00091461"/>
    <w:rsid w:val="00091557"/>
    <w:rsid w:val="000924C1"/>
    <w:rsid w:val="000924F0"/>
    <w:rsid w:val="00093474"/>
    <w:rsid w:val="0009510F"/>
    <w:rsid w:val="000A1B7B"/>
    <w:rsid w:val="000A56F2"/>
    <w:rsid w:val="000B2719"/>
    <w:rsid w:val="000B3A8F"/>
    <w:rsid w:val="000B4005"/>
    <w:rsid w:val="000B4AB9"/>
    <w:rsid w:val="000B58C3"/>
    <w:rsid w:val="000B61E9"/>
    <w:rsid w:val="000C0308"/>
    <w:rsid w:val="000C165A"/>
    <w:rsid w:val="000C2E19"/>
    <w:rsid w:val="000D0D07"/>
    <w:rsid w:val="000D26B5"/>
    <w:rsid w:val="000D4797"/>
    <w:rsid w:val="000E0527"/>
    <w:rsid w:val="000E0802"/>
    <w:rsid w:val="000E1035"/>
    <w:rsid w:val="000E1E92"/>
    <w:rsid w:val="000F06D6"/>
    <w:rsid w:val="000F0724"/>
    <w:rsid w:val="000F0EB1"/>
    <w:rsid w:val="000F1106"/>
    <w:rsid w:val="000F3BE9"/>
    <w:rsid w:val="000F3F6C"/>
    <w:rsid w:val="000F6DF3"/>
    <w:rsid w:val="001005FF"/>
    <w:rsid w:val="001062FB"/>
    <w:rsid w:val="001063E6"/>
    <w:rsid w:val="00107F30"/>
    <w:rsid w:val="0011013D"/>
    <w:rsid w:val="00111998"/>
    <w:rsid w:val="00113CF4"/>
    <w:rsid w:val="001153EA"/>
    <w:rsid w:val="00115643"/>
    <w:rsid w:val="00116765"/>
    <w:rsid w:val="001219F5"/>
    <w:rsid w:val="00121A20"/>
    <w:rsid w:val="0012212C"/>
    <w:rsid w:val="0012377F"/>
    <w:rsid w:val="00124314"/>
    <w:rsid w:val="001253F6"/>
    <w:rsid w:val="00126B4A"/>
    <w:rsid w:val="00132FD0"/>
    <w:rsid w:val="001344C0"/>
    <w:rsid w:val="001346FA"/>
    <w:rsid w:val="001347D5"/>
    <w:rsid w:val="00135252"/>
    <w:rsid w:val="00137AB5"/>
    <w:rsid w:val="00137F0B"/>
    <w:rsid w:val="0014234A"/>
    <w:rsid w:val="00151E23"/>
    <w:rsid w:val="001526E0"/>
    <w:rsid w:val="0015493F"/>
    <w:rsid w:val="001551B5"/>
    <w:rsid w:val="00161637"/>
    <w:rsid w:val="001659C1"/>
    <w:rsid w:val="0017317F"/>
    <w:rsid w:val="00173A8E"/>
    <w:rsid w:val="0017502C"/>
    <w:rsid w:val="00177A40"/>
    <w:rsid w:val="0018143F"/>
    <w:rsid w:val="00181FF8"/>
    <w:rsid w:val="001866B1"/>
    <w:rsid w:val="00190AC1"/>
    <w:rsid w:val="0019341A"/>
    <w:rsid w:val="00197DF9"/>
    <w:rsid w:val="001A1987"/>
    <w:rsid w:val="001A2564"/>
    <w:rsid w:val="001A4E93"/>
    <w:rsid w:val="001A6173"/>
    <w:rsid w:val="001A6CBA"/>
    <w:rsid w:val="001B0D97"/>
    <w:rsid w:val="001B3A60"/>
    <w:rsid w:val="001B5A5D"/>
    <w:rsid w:val="001C1CE5"/>
    <w:rsid w:val="001C3D2A"/>
    <w:rsid w:val="001D4C01"/>
    <w:rsid w:val="001D51BA"/>
    <w:rsid w:val="001D53E7"/>
    <w:rsid w:val="001D6342"/>
    <w:rsid w:val="001D6D53"/>
    <w:rsid w:val="001E18BA"/>
    <w:rsid w:val="001E58E2"/>
    <w:rsid w:val="001E7AED"/>
    <w:rsid w:val="001E7E95"/>
    <w:rsid w:val="001F225A"/>
    <w:rsid w:val="001F3916"/>
    <w:rsid w:val="001F54C5"/>
    <w:rsid w:val="001F662C"/>
    <w:rsid w:val="001F7074"/>
    <w:rsid w:val="00200490"/>
    <w:rsid w:val="00201F3A"/>
    <w:rsid w:val="00203F96"/>
    <w:rsid w:val="002069B2"/>
    <w:rsid w:val="00207FA3"/>
    <w:rsid w:val="00212AFE"/>
    <w:rsid w:val="00214DA8"/>
    <w:rsid w:val="00214DE7"/>
    <w:rsid w:val="00215423"/>
    <w:rsid w:val="002158FA"/>
    <w:rsid w:val="00220600"/>
    <w:rsid w:val="002224DB"/>
    <w:rsid w:val="00223003"/>
    <w:rsid w:val="00223FCB"/>
    <w:rsid w:val="002252C3"/>
    <w:rsid w:val="00225C54"/>
    <w:rsid w:val="00230765"/>
    <w:rsid w:val="00230D18"/>
    <w:rsid w:val="002319E4"/>
    <w:rsid w:val="002335D9"/>
    <w:rsid w:val="00233904"/>
    <w:rsid w:val="00235632"/>
    <w:rsid w:val="00235872"/>
    <w:rsid w:val="002414CB"/>
    <w:rsid w:val="00241559"/>
    <w:rsid w:val="002435B3"/>
    <w:rsid w:val="002458EB"/>
    <w:rsid w:val="002500C8"/>
    <w:rsid w:val="0025747A"/>
    <w:rsid w:val="00257543"/>
    <w:rsid w:val="0025771D"/>
    <w:rsid w:val="00260DD9"/>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341"/>
    <w:rsid w:val="002907B5"/>
    <w:rsid w:val="00292EB7"/>
    <w:rsid w:val="00296227"/>
    <w:rsid w:val="00296F44"/>
    <w:rsid w:val="0029777D"/>
    <w:rsid w:val="002A055E"/>
    <w:rsid w:val="002A1D4E"/>
    <w:rsid w:val="002A2869"/>
    <w:rsid w:val="002A6E5C"/>
    <w:rsid w:val="002B24D6"/>
    <w:rsid w:val="002B46F9"/>
    <w:rsid w:val="002C291F"/>
    <w:rsid w:val="002C41E6"/>
    <w:rsid w:val="002D071A"/>
    <w:rsid w:val="002D34B2"/>
    <w:rsid w:val="002D48B0"/>
    <w:rsid w:val="002D5B37"/>
    <w:rsid w:val="002D7637"/>
    <w:rsid w:val="002D789C"/>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D34"/>
    <w:rsid w:val="00331751"/>
    <w:rsid w:val="0033364A"/>
    <w:rsid w:val="00334579"/>
    <w:rsid w:val="00335858"/>
    <w:rsid w:val="00336BDA"/>
    <w:rsid w:val="00342BD7"/>
    <w:rsid w:val="00345F44"/>
    <w:rsid w:val="00346DB5"/>
    <w:rsid w:val="003477B1"/>
    <w:rsid w:val="00357380"/>
    <w:rsid w:val="003602D9"/>
    <w:rsid w:val="003604CE"/>
    <w:rsid w:val="00370E47"/>
    <w:rsid w:val="003742AC"/>
    <w:rsid w:val="00376CC6"/>
    <w:rsid w:val="00377CE1"/>
    <w:rsid w:val="00385BF0"/>
    <w:rsid w:val="003914F2"/>
    <w:rsid w:val="003939FF"/>
    <w:rsid w:val="003A04B2"/>
    <w:rsid w:val="003A1324"/>
    <w:rsid w:val="003A2223"/>
    <w:rsid w:val="003A2A0F"/>
    <w:rsid w:val="003A45A1"/>
    <w:rsid w:val="003A5B0A"/>
    <w:rsid w:val="003A6BAC"/>
    <w:rsid w:val="003A70A4"/>
    <w:rsid w:val="003A7EF3"/>
    <w:rsid w:val="003B159C"/>
    <w:rsid w:val="003B2F55"/>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915"/>
    <w:rsid w:val="004000E8"/>
    <w:rsid w:val="00402E2B"/>
    <w:rsid w:val="0040512B"/>
    <w:rsid w:val="00405CA5"/>
    <w:rsid w:val="00407CD3"/>
    <w:rsid w:val="00410134"/>
    <w:rsid w:val="00410B72"/>
    <w:rsid w:val="00410F18"/>
    <w:rsid w:val="0041263E"/>
    <w:rsid w:val="00413AAC"/>
    <w:rsid w:val="00413E92"/>
    <w:rsid w:val="00421105"/>
    <w:rsid w:val="00422597"/>
    <w:rsid w:val="00422AA4"/>
    <w:rsid w:val="004242F4"/>
    <w:rsid w:val="00427248"/>
    <w:rsid w:val="00437447"/>
    <w:rsid w:val="0043776B"/>
    <w:rsid w:val="00441A92"/>
    <w:rsid w:val="004431DC"/>
    <w:rsid w:val="00444F56"/>
    <w:rsid w:val="00446488"/>
    <w:rsid w:val="004517AA"/>
    <w:rsid w:val="00452CAC"/>
    <w:rsid w:val="004545C0"/>
    <w:rsid w:val="00457565"/>
    <w:rsid w:val="00457B71"/>
    <w:rsid w:val="00457E19"/>
    <w:rsid w:val="004669E2"/>
    <w:rsid w:val="00470C31"/>
    <w:rsid w:val="00471DE0"/>
    <w:rsid w:val="004734D0"/>
    <w:rsid w:val="0047556B"/>
    <w:rsid w:val="00477768"/>
    <w:rsid w:val="004918AA"/>
    <w:rsid w:val="00492BC5"/>
    <w:rsid w:val="004964F1"/>
    <w:rsid w:val="004A16BC"/>
    <w:rsid w:val="004A2B94"/>
    <w:rsid w:val="004A7AB8"/>
    <w:rsid w:val="004B6F6A"/>
    <w:rsid w:val="004B749C"/>
    <w:rsid w:val="004B7C0C"/>
    <w:rsid w:val="004C3898"/>
    <w:rsid w:val="004D2452"/>
    <w:rsid w:val="004D2655"/>
    <w:rsid w:val="004D36B1"/>
    <w:rsid w:val="004D478C"/>
    <w:rsid w:val="004D5F2F"/>
    <w:rsid w:val="004D7EBD"/>
    <w:rsid w:val="004E2680"/>
    <w:rsid w:val="004E28F9"/>
    <w:rsid w:val="004E462E"/>
    <w:rsid w:val="004E56DC"/>
    <w:rsid w:val="004E76F4"/>
    <w:rsid w:val="004F0B4E"/>
    <w:rsid w:val="004F0B6C"/>
    <w:rsid w:val="004F2078"/>
    <w:rsid w:val="004F4DA3"/>
    <w:rsid w:val="004F6749"/>
    <w:rsid w:val="004F76AD"/>
    <w:rsid w:val="00506557"/>
    <w:rsid w:val="0050677A"/>
    <w:rsid w:val="005108D8"/>
    <w:rsid w:val="005116F9"/>
    <w:rsid w:val="00512219"/>
    <w:rsid w:val="00513151"/>
    <w:rsid w:val="005153A7"/>
    <w:rsid w:val="005161B7"/>
    <w:rsid w:val="005219CF"/>
    <w:rsid w:val="005221B2"/>
    <w:rsid w:val="00534B59"/>
    <w:rsid w:val="00536759"/>
    <w:rsid w:val="00537C62"/>
    <w:rsid w:val="00546970"/>
    <w:rsid w:val="00554E19"/>
    <w:rsid w:val="0056121F"/>
    <w:rsid w:val="00572505"/>
    <w:rsid w:val="0057616C"/>
    <w:rsid w:val="00582809"/>
    <w:rsid w:val="0058798C"/>
    <w:rsid w:val="005900FA"/>
    <w:rsid w:val="005935A4"/>
    <w:rsid w:val="005948C2"/>
    <w:rsid w:val="00595DCA"/>
    <w:rsid w:val="0059779B"/>
    <w:rsid w:val="005A209A"/>
    <w:rsid w:val="005A2F3C"/>
    <w:rsid w:val="005A60F0"/>
    <w:rsid w:val="005A662D"/>
    <w:rsid w:val="005B09D5"/>
    <w:rsid w:val="005B1409"/>
    <w:rsid w:val="005B2A9B"/>
    <w:rsid w:val="005B35D7"/>
    <w:rsid w:val="005B392A"/>
    <w:rsid w:val="005B3AA3"/>
    <w:rsid w:val="005B6F83"/>
    <w:rsid w:val="005C74FB"/>
    <w:rsid w:val="005D1602"/>
    <w:rsid w:val="005E385F"/>
    <w:rsid w:val="005E5B81"/>
    <w:rsid w:val="005E729E"/>
    <w:rsid w:val="005F2CB1"/>
    <w:rsid w:val="005F3025"/>
    <w:rsid w:val="005F618C"/>
    <w:rsid w:val="005F70BD"/>
    <w:rsid w:val="0060283C"/>
    <w:rsid w:val="00604F14"/>
    <w:rsid w:val="0060601E"/>
    <w:rsid w:val="00610EDC"/>
    <w:rsid w:val="006113DA"/>
    <w:rsid w:val="00611B83"/>
    <w:rsid w:val="006131A3"/>
    <w:rsid w:val="00613257"/>
    <w:rsid w:val="00620A71"/>
    <w:rsid w:val="00620D80"/>
    <w:rsid w:val="006234A6"/>
    <w:rsid w:val="00630001"/>
    <w:rsid w:val="006311B3"/>
    <w:rsid w:val="0063284C"/>
    <w:rsid w:val="00636398"/>
    <w:rsid w:val="006368D3"/>
    <w:rsid w:val="006377EC"/>
    <w:rsid w:val="0064151F"/>
    <w:rsid w:val="00641533"/>
    <w:rsid w:val="0064208D"/>
    <w:rsid w:val="00642A46"/>
    <w:rsid w:val="00643475"/>
    <w:rsid w:val="0064396A"/>
    <w:rsid w:val="00643D5F"/>
    <w:rsid w:val="0064624E"/>
    <w:rsid w:val="00650AB9"/>
    <w:rsid w:val="00655733"/>
    <w:rsid w:val="00655ACD"/>
    <w:rsid w:val="00656A92"/>
    <w:rsid w:val="00656DDE"/>
    <w:rsid w:val="0066011D"/>
    <w:rsid w:val="006607C0"/>
    <w:rsid w:val="006613A6"/>
    <w:rsid w:val="006627A2"/>
    <w:rsid w:val="006634E6"/>
    <w:rsid w:val="0066482A"/>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1BB"/>
    <w:rsid w:val="006A46FB"/>
    <w:rsid w:val="006A59E3"/>
    <w:rsid w:val="006A5E28"/>
    <w:rsid w:val="006A697B"/>
    <w:rsid w:val="006A7AFF"/>
    <w:rsid w:val="006B1816"/>
    <w:rsid w:val="006B2099"/>
    <w:rsid w:val="006B50CF"/>
    <w:rsid w:val="006C03B8"/>
    <w:rsid w:val="006C5EC9"/>
    <w:rsid w:val="006C6059"/>
    <w:rsid w:val="006C7522"/>
    <w:rsid w:val="006D165F"/>
    <w:rsid w:val="006D21CF"/>
    <w:rsid w:val="006D368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532"/>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475"/>
    <w:rsid w:val="00765281"/>
    <w:rsid w:val="00766BAD"/>
    <w:rsid w:val="007729A2"/>
    <w:rsid w:val="007755F2"/>
    <w:rsid w:val="00776971"/>
    <w:rsid w:val="00780A80"/>
    <w:rsid w:val="0078177E"/>
    <w:rsid w:val="0078304C"/>
    <w:rsid w:val="00783673"/>
    <w:rsid w:val="00785490"/>
    <w:rsid w:val="00791415"/>
    <w:rsid w:val="007925EA"/>
    <w:rsid w:val="00792CFC"/>
    <w:rsid w:val="00793CD8"/>
    <w:rsid w:val="0079597E"/>
    <w:rsid w:val="00795C92"/>
    <w:rsid w:val="00796231"/>
    <w:rsid w:val="00796466"/>
    <w:rsid w:val="0079743E"/>
    <w:rsid w:val="007A1CB3"/>
    <w:rsid w:val="007A306F"/>
    <w:rsid w:val="007A43A6"/>
    <w:rsid w:val="007A58A6"/>
    <w:rsid w:val="007A5F47"/>
    <w:rsid w:val="007A6470"/>
    <w:rsid w:val="007B2A2A"/>
    <w:rsid w:val="007B3D2D"/>
    <w:rsid w:val="007B50AE"/>
    <w:rsid w:val="007B51DF"/>
    <w:rsid w:val="007C05DD"/>
    <w:rsid w:val="007C218D"/>
    <w:rsid w:val="007C3D18"/>
    <w:rsid w:val="007C60BF"/>
    <w:rsid w:val="007C6A07"/>
    <w:rsid w:val="007C75A1"/>
    <w:rsid w:val="007C77A5"/>
    <w:rsid w:val="007D04E5"/>
    <w:rsid w:val="007D5901"/>
    <w:rsid w:val="007D7526"/>
    <w:rsid w:val="007E4610"/>
    <w:rsid w:val="007E4715"/>
    <w:rsid w:val="007E505B"/>
    <w:rsid w:val="007E7091"/>
    <w:rsid w:val="007F0EEE"/>
    <w:rsid w:val="00803FAE"/>
    <w:rsid w:val="0080605F"/>
    <w:rsid w:val="00807786"/>
    <w:rsid w:val="00811FCB"/>
    <w:rsid w:val="008158D6"/>
    <w:rsid w:val="00817196"/>
    <w:rsid w:val="00820BC0"/>
    <w:rsid w:val="00822A59"/>
    <w:rsid w:val="008235DB"/>
    <w:rsid w:val="00824492"/>
    <w:rsid w:val="00824AB4"/>
    <w:rsid w:val="00825C42"/>
    <w:rsid w:val="00825D25"/>
    <w:rsid w:val="00827D6F"/>
    <w:rsid w:val="00830600"/>
    <w:rsid w:val="00834362"/>
    <w:rsid w:val="008376AC"/>
    <w:rsid w:val="008444E8"/>
    <w:rsid w:val="00844E80"/>
    <w:rsid w:val="00846341"/>
    <w:rsid w:val="00846FE7"/>
    <w:rsid w:val="00850084"/>
    <w:rsid w:val="00856911"/>
    <w:rsid w:val="00863A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A7FAA"/>
    <w:rsid w:val="008B0483"/>
    <w:rsid w:val="008B0883"/>
    <w:rsid w:val="008B120C"/>
    <w:rsid w:val="008B51A0"/>
    <w:rsid w:val="008B592A"/>
    <w:rsid w:val="008B7B5C"/>
    <w:rsid w:val="008C0C99"/>
    <w:rsid w:val="008C2017"/>
    <w:rsid w:val="008C46BB"/>
    <w:rsid w:val="008C4958"/>
    <w:rsid w:val="008C4BAA"/>
    <w:rsid w:val="008C5659"/>
    <w:rsid w:val="008C6AE8"/>
    <w:rsid w:val="008C7573"/>
    <w:rsid w:val="008D00A5"/>
    <w:rsid w:val="008D34F1"/>
    <w:rsid w:val="008D37C9"/>
    <w:rsid w:val="008D39D8"/>
    <w:rsid w:val="008D6D1A"/>
    <w:rsid w:val="008E065E"/>
    <w:rsid w:val="008E0927"/>
    <w:rsid w:val="008E1909"/>
    <w:rsid w:val="008E3072"/>
    <w:rsid w:val="008F1EAB"/>
    <w:rsid w:val="008F33DC"/>
    <w:rsid w:val="008F4399"/>
    <w:rsid w:val="008F477F"/>
    <w:rsid w:val="00902350"/>
    <w:rsid w:val="0090336B"/>
    <w:rsid w:val="009053AA"/>
    <w:rsid w:val="00906939"/>
    <w:rsid w:val="00910B7D"/>
    <w:rsid w:val="00911DFB"/>
    <w:rsid w:val="009139D9"/>
    <w:rsid w:val="0091446A"/>
    <w:rsid w:val="00914AD8"/>
    <w:rsid w:val="00916079"/>
    <w:rsid w:val="00917CE9"/>
    <w:rsid w:val="00920BF2"/>
    <w:rsid w:val="00922010"/>
    <w:rsid w:val="00926FF9"/>
    <w:rsid w:val="00931BD9"/>
    <w:rsid w:val="009368F3"/>
    <w:rsid w:val="00940DB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DD4"/>
    <w:rsid w:val="00971F08"/>
    <w:rsid w:val="0097603D"/>
    <w:rsid w:val="00976737"/>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600"/>
    <w:rsid w:val="009A70BA"/>
    <w:rsid w:val="009B1F30"/>
    <w:rsid w:val="009B3AC2"/>
    <w:rsid w:val="009B4DF4"/>
    <w:rsid w:val="009B564E"/>
    <w:rsid w:val="009B5EA8"/>
    <w:rsid w:val="009B7E87"/>
    <w:rsid w:val="009C0169"/>
    <w:rsid w:val="009C26EC"/>
    <w:rsid w:val="009C403E"/>
    <w:rsid w:val="009D3D55"/>
    <w:rsid w:val="009D4FF0"/>
    <w:rsid w:val="009D5C39"/>
    <w:rsid w:val="009D703C"/>
    <w:rsid w:val="009D718F"/>
    <w:rsid w:val="009D7A6B"/>
    <w:rsid w:val="009E068F"/>
    <w:rsid w:val="009E14E0"/>
    <w:rsid w:val="009E35DB"/>
    <w:rsid w:val="009E47A3"/>
    <w:rsid w:val="009E6A76"/>
    <w:rsid w:val="009F08F3"/>
    <w:rsid w:val="009F344F"/>
    <w:rsid w:val="00A031D8"/>
    <w:rsid w:val="00A048A8"/>
    <w:rsid w:val="00A04F49"/>
    <w:rsid w:val="00A13E54"/>
    <w:rsid w:val="00A17F63"/>
    <w:rsid w:val="00A2193B"/>
    <w:rsid w:val="00A2351A"/>
    <w:rsid w:val="00A25CDC"/>
    <w:rsid w:val="00A264A9"/>
    <w:rsid w:val="00A26DCF"/>
    <w:rsid w:val="00A27785"/>
    <w:rsid w:val="00A30187"/>
    <w:rsid w:val="00A3448A"/>
    <w:rsid w:val="00A36297"/>
    <w:rsid w:val="00A40686"/>
    <w:rsid w:val="00A41E2B"/>
    <w:rsid w:val="00A45B74"/>
    <w:rsid w:val="00A52E1D"/>
    <w:rsid w:val="00A53E73"/>
    <w:rsid w:val="00A61499"/>
    <w:rsid w:val="00A62A77"/>
    <w:rsid w:val="00A63483"/>
    <w:rsid w:val="00A657D7"/>
    <w:rsid w:val="00A660AC"/>
    <w:rsid w:val="00A67E6C"/>
    <w:rsid w:val="00A71B99"/>
    <w:rsid w:val="00A739D0"/>
    <w:rsid w:val="00A73C92"/>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FF5"/>
    <w:rsid w:val="00AD3F94"/>
    <w:rsid w:val="00AD4A5A"/>
    <w:rsid w:val="00AE27AC"/>
    <w:rsid w:val="00AE40E0"/>
    <w:rsid w:val="00AE4DBA"/>
    <w:rsid w:val="00AE4F07"/>
    <w:rsid w:val="00AE7C75"/>
    <w:rsid w:val="00AF1C5D"/>
    <w:rsid w:val="00AF42D7"/>
    <w:rsid w:val="00B006FE"/>
    <w:rsid w:val="00B007CB"/>
    <w:rsid w:val="00B02AA9"/>
    <w:rsid w:val="00B02FA3"/>
    <w:rsid w:val="00B05084"/>
    <w:rsid w:val="00B157F9"/>
    <w:rsid w:val="00B20256"/>
    <w:rsid w:val="00B20D09"/>
    <w:rsid w:val="00B272AB"/>
    <w:rsid w:val="00B2763F"/>
    <w:rsid w:val="00B27AAC"/>
    <w:rsid w:val="00B30929"/>
    <w:rsid w:val="00B372AA"/>
    <w:rsid w:val="00B40445"/>
    <w:rsid w:val="00B409E0"/>
    <w:rsid w:val="00B41888"/>
    <w:rsid w:val="00B44EBE"/>
    <w:rsid w:val="00B45A52"/>
    <w:rsid w:val="00B46175"/>
    <w:rsid w:val="00B473DD"/>
    <w:rsid w:val="00B548B7"/>
    <w:rsid w:val="00B664C7"/>
    <w:rsid w:val="00B739F6"/>
    <w:rsid w:val="00B81A6C"/>
    <w:rsid w:val="00B8532B"/>
    <w:rsid w:val="00B85DE5"/>
    <w:rsid w:val="00B90F73"/>
    <w:rsid w:val="00B93402"/>
    <w:rsid w:val="00B93B59"/>
    <w:rsid w:val="00B9406A"/>
    <w:rsid w:val="00B96FC4"/>
    <w:rsid w:val="00BA2280"/>
    <w:rsid w:val="00BA2A08"/>
    <w:rsid w:val="00BA56D2"/>
    <w:rsid w:val="00BA76E0"/>
    <w:rsid w:val="00BB2A25"/>
    <w:rsid w:val="00BB51E9"/>
    <w:rsid w:val="00BC0FDC"/>
    <w:rsid w:val="00BC10C0"/>
    <w:rsid w:val="00BC3053"/>
    <w:rsid w:val="00BC4D2E"/>
    <w:rsid w:val="00BD3D3D"/>
    <w:rsid w:val="00BD48AC"/>
    <w:rsid w:val="00BD5F1A"/>
    <w:rsid w:val="00BE1143"/>
    <w:rsid w:val="00BE1234"/>
    <w:rsid w:val="00BE2FA6"/>
    <w:rsid w:val="00BE333F"/>
    <w:rsid w:val="00BE7406"/>
    <w:rsid w:val="00BE7603"/>
    <w:rsid w:val="00BF0C44"/>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4BDE"/>
    <w:rsid w:val="00C3719D"/>
    <w:rsid w:val="00C37CB2"/>
    <w:rsid w:val="00C473A5"/>
    <w:rsid w:val="00C50493"/>
    <w:rsid w:val="00C54995"/>
    <w:rsid w:val="00C54D41"/>
    <w:rsid w:val="00C60783"/>
    <w:rsid w:val="00C61A51"/>
    <w:rsid w:val="00C6392F"/>
    <w:rsid w:val="00C64672"/>
    <w:rsid w:val="00C70697"/>
    <w:rsid w:val="00C72093"/>
    <w:rsid w:val="00C72EF4"/>
    <w:rsid w:val="00C744FE"/>
    <w:rsid w:val="00C75D2F"/>
    <w:rsid w:val="00C767BE"/>
    <w:rsid w:val="00C76E3C"/>
    <w:rsid w:val="00C805BE"/>
    <w:rsid w:val="00C81568"/>
    <w:rsid w:val="00C83D4B"/>
    <w:rsid w:val="00C9027A"/>
    <w:rsid w:val="00C9068E"/>
    <w:rsid w:val="00C93814"/>
    <w:rsid w:val="00C93C4B"/>
    <w:rsid w:val="00C944AB"/>
    <w:rsid w:val="00C95B40"/>
    <w:rsid w:val="00CA1ED8"/>
    <w:rsid w:val="00CA32BA"/>
    <w:rsid w:val="00CA5A92"/>
    <w:rsid w:val="00CA5D4C"/>
    <w:rsid w:val="00CB1F63"/>
    <w:rsid w:val="00CB7170"/>
    <w:rsid w:val="00CC040E"/>
    <w:rsid w:val="00CC111F"/>
    <w:rsid w:val="00CC2011"/>
    <w:rsid w:val="00CC2EF9"/>
    <w:rsid w:val="00CC3EA0"/>
    <w:rsid w:val="00CC52EA"/>
    <w:rsid w:val="00CC7B45"/>
    <w:rsid w:val="00CD1188"/>
    <w:rsid w:val="00CD2ED1"/>
    <w:rsid w:val="00CD337B"/>
    <w:rsid w:val="00CD3B98"/>
    <w:rsid w:val="00CE0424"/>
    <w:rsid w:val="00CE7561"/>
    <w:rsid w:val="00CF1354"/>
    <w:rsid w:val="00CF19F3"/>
    <w:rsid w:val="00CF360E"/>
    <w:rsid w:val="00CF3B1F"/>
    <w:rsid w:val="00CF3BF6"/>
    <w:rsid w:val="00CF41B5"/>
    <w:rsid w:val="00CF625B"/>
    <w:rsid w:val="00CF687E"/>
    <w:rsid w:val="00D0349B"/>
    <w:rsid w:val="00D10249"/>
    <w:rsid w:val="00D115C3"/>
    <w:rsid w:val="00D11897"/>
    <w:rsid w:val="00D13135"/>
    <w:rsid w:val="00D13E4E"/>
    <w:rsid w:val="00D13E8B"/>
    <w:rsid w:val="00D2269A"/>
    <w:rsid w:val="00D239A7"/>
    <w:rsid w:val="00D23F47"/>
    <w:rsid w:val="00D36E71"/>
    <w:rsid w:val="00D37751"/>
    <w:rsid w:val="00D37D87"/>
    <w:rsid w:val="00D40B33"/>
    <w:rsid w:val="00D4123B"/>
    <w:rsid w:val="00D4318F"/>
    <w:rsid w:val="00D438BF"/>
    <w:rsid w:val="00D440F8"/>
    <w:rsid w:val="00D546FF"/>
    <w:rsid w:val="00D55AD5"/>
    <w:rsid w:val="00D56289"/>
    <w:rsid w:val="00D567FE"/>
    <w:rsid w:val="00D57614"/>
    <w:rsid w:val="00D576CA"/>
    <w:rsid w:val="00D61AF5"/>
    <w:rsid w:val="00D64DF3"/>
    <w:rsid w:val="00D652B5"/>
    <w:rsid w:val="00D66155"/>
    <w:rsid w:val="00D708B0"/>
    <w:rsid w:val="00D711CD"/>
    <w:rsid w:val="00D74AB4"/>
    <w:rsid w:val="00D77B1D"/>
    <w:rsid w:val="00D8021F"/>
    <w:rsid w:val="00D80383"/>
    <w:rsid w:val="00D823C6"/>
    <w:rsid w:val="00D8327F"/>
    <w:rsid w:val="00D83868"/>
    <w:rsid w:val="00D86CA3"/>
    <w:rsid w:val="00D871CE"/>
    <w:rsid w:val="00D9196D"/>
    <w:rsid w:val="00D91FC2"/>
    <w:rsid w:val="00D92982"/>
    <w:rsid w:val="00DA26B9"/>
    <w:rsid w:val="00DA305E"/>
    <w:rsid w:val="00DA5417"/>
    <w:rsid w:val="00DA56E8"/>
    <w:rsid w:val="00DB0A9F"/>
    <w:rsid w:val="00DB1864"/>
    <w:rsid w:val="00DB377D"/>
    <w:rsid w:val="00DC198E"/>
    <w:rsid w:val="00DC2D36"/>
    <w:rsid w:val="00DC53EF"/>
    <w:rsid w:val="00DD63E7"/>
    <w:rsid w:val="00DE5608"/>
    <w:rsid w:val="00DE58D0"/>
    <w:rsid w:val="00DE61CE"/>
    <w:rsid w:val="00DE654F"/>
    <w:rsid w:val="00DF0B6E"/>
    <w:rsid w:val="00DF15E0"/>
    <w:rsid w:val="00DF37A0"/>
    <w:rsid w:val="00DF502A"/>
    <w:rsid w:val="00E02A46"/>
    <w:rsid w:val="00E110E7"/>
    <w:rsid w:val="00E11B20"/>
    <w:rsid w:val="00E17FA2"/>
    <w:rsid w:val="00E22330"/>
    <w:rsid w:val="00E237C0"/>
    <w:rsid w:val="00E276BE"/>
    <w:rsid w:val="00E30B5A"/>
    <w:rsid w:val="00E3123D"/>
    <w:rsid w:val="00E31461"/>
    <w:rsid w:val="00E31D43"/>
    <w:rsid w:val="00E32608"/>
    <w:rsid w:val="00E33AFA"/>
    <w:rsid w:val="00E34188"/>
    <w:rsid w:val="00E34B6E"/>
    <w:rsid w:val="00E35559"/>
    <w:rsid w:val="00E3723A"/>
    <w:rsid w:val="00E37860"/>
    <w:rsid w:val="00E41EE7"/>
    <w:rsid w:val="00E446F1"/>
    <w:rsid w:val="00E46886"/>
    <w:rsid w:val="00E47AEF"/>
    <w:rsid w:val="00E52B17"/>
    <w:rsid w:val="00E53B75"/>
    <w:rsid w:val="00E53DA2"/>
    <w:rsid w:val="00E54E3B"/>
    <w:rsid w:val="00E57565"/>
    <w:rsid w:val="00E620B1"/>
    <w:rsid w:val="00E63838"/>
    <w:rsid w:val="00E64434"/>
    <w:rsid w:val="00E64E78"/>
    <w:rsid w:val="00E67C51"/>
    <w:rsid w:val="00E709CA"/>
    <w:rsid w:val="00E72EFC"/>
    <w:rsid w:val="00E758EC"/>
    <w:rsid w:val="00E81233"/>
    <w:rsid w:val="00E819C3"/>
    <w:rsid w:val="00E8234C"/>
    <w:rsid w:val="00E83AA9"/>
    <w:rsid w:val="00E85928"/>
    <w:rsid w:val="00E87822"/>
    <w:rsid w:val="00E90395"/>
    <w:rsid w:val="00E90E49"/>
    <w:rsid w:val="00E917F9"/>
    <w:rsid w:val="00E9291C"/>
    <w:rsid w:val="00E93FFE"/>
    <w:rsid w:val="00E94F8A"/>
    <w:rsid w:val="00E97017"/>
    <w:rsid w:val="00EA034D"/>
    <w:rsid w:val="00EA3DB9"/>
    <w:rsid w:val="00EA7A41"/>
    <w:rsid w:val="00EB077B"/>
    <w:rsid w:val="00EB1168"/>
    <w:rsid w:val="00EB4EA2"/>
    <w:rsid w:val="00EC24D5"/>
    <w:rsid w:val="00EC27C6"/>
    <w:rsid w:val="00EC4207"/>
    <w:rsid w:val="00EC5653"/>
    <w:rsid w:val="00EC71CE"/>
    <w:rsid w:val="00ED1006"/>
    <w:rsid w:val="00ED12A4"/>
    <w:rsid w:val="00ED655D"/>
    <w:rsid w:val="00EE3DAB"/>
    <w:rsid w:val="00EF0490"/>
    <w:rsid w:val="00EF18FE"/>
    <w:rsid w:val="00EF5787"/>
    <w:rsid w:val="00EF60D0"/>
    <w:rsid w:val="00F01B5A"/>
    <w:rsid w:val="00F0528D"/>
    <w:rsid w:val="00F06C67"/>
    <w:rsid w:val="00F06DFD"/>
    <w:rsid w:val="00F071D1"/>
    <w:rsid w:val="00F07533"/>
    <w:rsid w:val="00F10629"/>
    <w:rsid w:val="00F12697"/>
    <w:rsid w:val="00F14AE8"/>
    <w:rsid w:val="00F15FA5"/>
    <w:rsid w:val="00F209B7"/>
    <w:rsid w:val="00F20F5C"/>
    <w:rsid w:val="00F235EB"/>
    <w:rsid w:val="00F2376F"/>
    <w:rsid w:val="00F243D8"/>
    <w:rsid w:val="00F30828"/>
    <w:rsid w:val="00F313D6"/>
    <w:rsid w:val="00F40F0C"/>
    <w:rsid w:val="00F4766C"/>
    <w:rsid w:val="00F5060E"/>
    <w:rsid w:val="00F507D1"/>
    <w:rsid w:val="00F519CE"/>
    <w:rsid w:val="00F51ADA"/>
    <w:rsid w:val="00F57F3C"/>
    <w:rsid w:val="00F60203"/>
    <w:rsid w:val="00F607C5"/>
    <w:rsid w:val="00F60D4E"/>
    <w:rsid w:val="00F60DEA"/>
    <w:rsid w:val="00F6302A"/>
    <w:rsid w:val="00F63950"/>
    <w:rsid w:val="00F64C2B"/>
    <w:rsid w:val="00F651BE"/>
    <w:rsid w:val="00F67F53"/>
    <w:rsid w:val="00F703BE"/>
    <w:rsid w:val="00F7098D"/>
    <w:rsid w:val="00F70BCA"/>
    <w:rsid w:val="00F71F69"/>
    <w:rsid w:val="00F72B72"/>
    <w:rsid w:val="00F74BB9"/>
    <w:rsid w:val="00F75582"/>
    <w:rsid w:val="00F76EFA"/>
    <w:rsid w:val="00F804BE"/>
    <w:rsid w:val="00F817CE"/>
    <w:rsid w:val="00F81B44"/>
    <w:rsid w:val="00F8456C"/>
    <w:rsid w:val="00F859D8"/>
    <w:rsid w:val="00F868F5"/>
    <w:rsid w:val="00F9056A"/>
    <w:rsid w:val="00F90F8D"/>
    <w:rsid w:val="00F92782"/>
    <w:rsid w:val="00F93AA9"/>
    <w:rsid w:val="00F96985"/>
    <w:rsid w:val="00F97838"/>
    <w:rsid w:val="00FA193A"/>
    <w:rsid w:val="00FA2BB3"/>
    <w:rsid w:val="00FB2A6C"/>
    <w:rsid w:val="00FB4C80"/>
    <w:rsid w:val="00FB6A6A"/>
    <w:rsid w:val="00FC1F44"/>
    <w:rsid w:val="00FC7429"/>
    <w:rsid w:val="00FD07F6"/>
    <w:rsid w:val="00FD1EC8"/>
    <w:rsid w:val="00FD47ED"/>
    <w:rsid w:val="00FD74DB"/>
    <w:rsid w:val="00FD7660"/>
    <w:rsid w:val="00FE0655"/>
    <w:rsid w:val="00FE2365"/>
    <w:rsid w:val="00FE37D7"/>
    <w:rsid w:val="00FE4C7B"/>
    <w:rsid w:val="00FE7336"/>
    <w:rsid w:val="00FE787C"/>
    <w:rsid w:val="00FF362D"/>
    <w:rsid w:val="00FF3B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F034B15C-29A9-4CA8-BDD1-0FF2A832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E78"/>
    <w:pPr>
      <w:spacing w:after="180" w:line="256" w:lineRule="auto"/>
      <w:jc w:val="both"/>
    </w:pPr>
    <w:rPr>
      <w:rFonts w:ascii="Times New Roman" w:eastAsia="Malgun Gothic"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eastAsiaTheme="minorEastAsia"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DefaultParagraphFont"/>
    <w:link w:val="IvDbodytext"/>
    <w:rsid w:val="002D789C"/>
    <w:rPr>
      <w:rFonts w:ascii="Arial"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 w:type="paragraph" w:customStyle="1" w:styleId="BL">
    <w:name w:val="BL"/>
    <w:basedOn w:val="Normal"/>
    <w:rsid w:val="00D567FE"/>
    <w:pPr>
      <w:widowControl w:val="0"/>
      <w:numPr>
        <w:numId w:val="35"/>
      </w:numPr>
      <w:tabs>
        <w:tab w:val="left" w:pos="851"/>
        <w:tab w:val="right" w:pos="10260"/>
      </w:tabs>
      <w:overflowPunct w:val="0"/>
      <w:autoSpaceDE w:val="0"/>
      <w:autoSpaceDN w:val="0"/>
      <w:adjustRightInd w:val="0"/>
      <w:spacing w:line="240" w:lineRule="auto"/>
      <w:ind w:left="851" w:right="612" w:hanging="283"/>
      <w:textAlignment w:val="baseline"/>
    </w:pPr>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C7F2A69-232A-48D6-B1B1-10B68B031492}"/>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4793FF0-8214-4AC7-B5B1-E23D71789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46</TotalTime>
  <Pages>11</Pages>
  <Words>4120</Words>
  <Characters>23488</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27553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cp:revision>
  <cp:lastPrinted>2008-01-31T07:09:00Z</cp:lastPrinted>
  <dcterms:created xsi:type="dcterms:W3CDTF">2022-02-14T14:24:00Z</dcterms:created>
  <dcterms:modified xsi:type="dcterms:W3CDTF">2022-02-14T16:37:00Z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